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0BF65" w14:textId="77777777" w:rsidR="00761EDF" w:rsidRPr="009F3517" w:rsidRDefault="00761EDF" w:rsidP="00E33399">
      <w:pPr>
        <w:ind w:left="426"/>
        <w:contextualSpacing/>
        <w:jc w:val="both"/>
        <w:rPr>
          <w:rFonts w:ascii="Times New Roman" w:hAnsi="Times New Roman"/>
          <w:szCs w:val="24"/>
          <w:lang w:eastAsia="lv-LV"/>
        </w:rPr>
      </w:pPr>
    </w:p>
    <w:p w14:paraId="402536A4" w14:textId="77777777" w:rsidR="00E33399" w:rsidRPr="009F3517" w:rsidRDefault="00E33399" w:rsidP="000D217C">
      <w:pPr>
        <w:widowControl w:val="0"/>
        <w:numPr>
          <w:ilvl w:val="0"/>
          <w:numId w:val="39"/>
        </w:numPr>
        <w:suppressAutoHyphens/>
        <w:contextualSpacing/>
        <w:jc w:val="center"/>
        <w:rPr>
          <w:rFonts w:ascii="Times New Roman" w:hAnsi="Times New Roman"/>
          <w:b/>
          <w:szCs w:val="24"/>
          <w:lang w:eastAsia="ar-SA"/>
        </w:rPr>
      </w:pPr>
      <w:r w:rsidRPr="009F3517">
        <w:rPr>
          <w:rFonts w:ascii="Times New Roman" w:hAnsi="Times New Roman"/>
          <w:b/>
          <w:szCs w:val="24"/>
          <w:lang w:bidi="en-GB"/>
        </w:rPr>
        <w:t>Data Security</w:t>
      </w:r>
    </w:p>
    <w:p w14:paraId="6EADFFCD" w14:textId="386EC291" w:rsidR="00E33399" w:rsidRPr="009F3517" w:rsidRDefault="00E33399" w:rsidP="00BC7021">
      <w:pPr>
        <w:numPr>
          <w:ilvl w:val="1"/>
          <w:numId w:val="39"/>
        </w:numPr>
        <w:ind w:left="426" w:hanging="568"/>
        <w:contextualSpacing/>
        <w:jc w:val="both"/>
        <w:rPr>
          <w:rFonts w:ascii="Times New Roman" w:hAnsi="Times New Roman"/>
          <w:color w:val="000000"/>
          <w:szCs w:val="24"/>
        </w:rPr>
      </w:pPr>
      <w:r w:rsidRPr="009F3517">
        <w:rPr>
          <w:rFonts w:ascii="Times New Roman" w:hAnsi="Times New Roman"/>
          <w:color w:val="000000"/>
          <w:szCs w:val="24"/>
          <w:lang w:bidi="en-GB"/>
        </w:rPr>
        <w:t>Where, in the course of performing the Works or Additional Works, the Contractor processes data relating to an identified or identifiable natural person (“personal data”) on behalf of the Contracting Authority, the Contractor shall: process personal data only as authorised in writing by the Contracting Authority or as required by applicable law, including with respect to the use of subcontractors or sub-processors as defined in this Contract and its Annexes; implement appropriate technical and organisational measures to protect personal data; promptly notify the Contracting Authority of any incident compromising the confidentiality, integrity, or security of personal data; and cooperate with the Contracting Authority, as required by applicable law or upon the Contracting Authority’s request, to document personal data, data subjects, and processing activities related to the services under this Contract.</w:t>
      </w:r>
    </w:p>
    <w:p w14:paraId="243B4D97" w14:textId="38B520C1" w:rsidR="00E33399" w:rsidRPr="009F3517" w:rsidRDefault="00E33399" w:rsidP="00BC7021">
      <w:pPr>
        <w:numPr>
          <w:ilvl w:val="1"/>
          <w:numId w:val="39"/>
        </w:numPr>
        <w:ind w:left="426" w:hanging="568"/>
        <w:contextualSpacing/>
        <w:jc w:val="both"/>
        <w:rPr>
          <w:rFonts w:ascii="Times New Roman" w:hAnsi="Times New Roman"/>
          <w:color w:val="000000"/>
          <w:szCs w:val="24"/>
        </w:rPr>
      </w:pPr>
      <w:r w:rsidRPr="009F3517">
        <w:rPr>
          <w:rFonts w:ascii="Times New Roman" w:hAnsi="Times New Roman"/>
          <w:color w:val="000000"/>
          <w:szCs w:val="24"/>
          <w:lang w:bidi="en-GB"/>
        </w:rPr>
        <w:t>The Parties undertake to ensure that data processing – including, but not limited to, the processing of personal data of natural persons – is carried out in accordance with the laws and regulations in force in the Republic of Latvia and as specified in Annex __ to the Contract.</w:t>
      </w:r>
    </w:p>
    <w:p w14:paraId="121C65E9" w14:textId="0C2AFD5D" w:rsidR="00E33399" w:rsidRPr="009F3517" w:rsidRDefault="00E33399" w:rsidP="00BC7021">
      <w:pPr>
        <w:numPr>
          <w:ilvl w:val="1"/>
          <w:numId w:val="39"/>
        </w:numPr>
        <w:ind w:left="426" w:hanging="568"/>
        <w:contextualSpacing/>
        <w:jc w:val="both"/>
        <w:rPr>
          <w:rFonts w:ascii="Times New Roman" w:hAnsi="Times New Roman"/>
          <w:color w:val="000000"/>
          <w:szCs w:val="24"/>
        </w:rPr>
      </w:pPr>
      <w:r w:rsidRPr="009F3517">
        <w:rPr>
          <w:rFonts w:ascii="Times New Roman" w:hAnsi="Times New Roman"/>
          <w:color w:val="000000"/>
          <w:szCs w:val="24"/>
          <w:lang w:bidi="en-GB"/>
        </w:rPr>
        <w:t xml:space="preserve">The Contractor acknowledges that the personal data processed in the execution of the Works constitutes restricted information of the Contracting Authority and confirms that it will comply with the Contracting Authority’s rules </w:t>
      </w:r>
      <w:r w:rsidRPr="009F3517">
        <w:rPr>
          <w:rFonts w:ascii="Times New Roman" w:hAnsi="Times New Roman"/>
          <w:i/>
          <w:color w:val="000000"/>
          <w:szCs w:val="24"/>
          <w:lang w:bidi="en-GB"/>
        </w:rPr>
        <w:t>On Restriction of Access to Information</w:t>
      </w:r>
      <w:r w:rsidRPr="009F3517">
        <w:rPr>
          <w:rFonts w:ascii="Times New Roman" w:hAnsi="Times New Roman"/>
          <w:color w:val="000000"/>
          <w:szCs w:val="24"/>
          <w:lang w:bidi="en-GB"/>
        </w:rPr>
        <w:t>, as communicated by the responsible person designated by the Contracting Authority.</w:t>
      </w:r>
    </w:p>
    <w:p w14:paraId="667E5D21" w14:textId="77777777" w:rsidR="00E33399" w:rsidRPr="009F3517" w:rsidRDefault="00E33399" w:rsidP="00E33399">
      <w:pPr>
        <w:ind w:left="426"/>
        <w:contextualSpacing/>
        <w:jc w:val="both"/>
        <w:rPr>
          <w:rFonts w:ascii="Times New Roman" w:hAnsi="Times New Roman"/>
          <w:szCs w:val="24"/>
        </w:rPr>
      </w:pPr>
    </w:p>
    <w:p w14:paraId="2169649A" w14:textId="77777777" w:rsidR="00C35880" w:rsidRDefault="00C35880" w:rsidP="00C35880">
      <w:pPr>
        <w:ind w:left="66"/>
        <w:jc w:val="both"/>
        <w:rPr>
          <w:rFonts w:ascii="Times New Roman" w:hAnsi="Times New Roman"/>
          <w:bCs/>
          <w:szCs w:val="24"/>
        </w:rPr>
      </w:pPr>
    </w:p>
    <w:p w14:paraId="634530EC" w14:textId="77777777" w:rsidR="00C35880" w:rsidRPr="00DF49BD" w:rsidRDefault="00C35880" w:rsidP="00C35880">
      <w:pPr>
        <w:spacing w:after="5"/>
        <w:ind w:right="323"/>
        <w:jc w:val="right"/>
        <w:rPr>
          <w:rFonts w:ascii="Times New Roman" w:hAnsi="Times New Roman"/>
          <w:b/>
          <w:lang w:val="en-US" w:bidi="en-GB"/>
        </w:rPr>
      </w:pPr>
      <w:r w:rsidRPr="00DF49BD">
        <w:rPr>
          <w:rFonts w:ascii="Times New Roman" w:hAnsi="Times New Roman"/>
          <w:b/>
          <w:lang w:val="en-US" w:bidi="en-GB"/>
        </w:rPr>
        <w:t>Annex 3</w:t>
      </w:r>
    </w:p>
    <w:p w14:paraId="7072CAC9" w14:textId="77777777" w:rsidR="00C35880" w:rsidRPr="00DF49BD" w:rsidRDefault="00C35880" w:rsidP="00C35880">
      <w:pPr>
        <w:spacing w:after="5"/>
        <w:ind w:right="323"/>
        <w:jc w:val="center"/>
        <w:rPr>
          <w:rFonts w:ascii="Times New Roman" w:hAnsi="Times New Roman"/>
          <w:b/>
          <w:bCs/>
          <w:lang w:val="en-US"/>
        </w:rPr>
      </w:pPr>
      <w:r w:rsidRPr="00DF49BD">
        <w:rPr>
          <w:rFonts w:ascii="Times New Roman" w:hAnsi="Times New Roman"/>
          <w:b/>
          <w:lang w:val="en-US" w:bidi="en-GB"/>
        </w:rPr>
        <w:t>Data Processing Policy</w:t>
      </w:r>
    </w:p>
    <w:p w14:paraId="7EDA874A" w14:textId="77777777" w:rsidR="00C35880" w:rsidRPr="00DF49BD" w:rsidRDefault="00C35880" w:rsidP="00C35880">
      <w:pPr>
        <w:rPr>
          <w:rFonts w:ascii="Times New Roman" w:hAnsi="Times New Roman"/>
          <w:lang w:val="en-US" w:bidi="en-GB"/>
        </w:rPr>
      </w:pPr>
      <w:r w:rsidRPr="00DF49BD">
        <w:rPr>
          <w:rFonts w:ascii="Times New Roman" w:hAnsi="Times New Roman"/>
          <w:lang w:val="en-US" w:bidi="en-GB"/>
        </w:rPr>
        <w:t>Riga</w:t>
      </w:r>
      <w:r w:rsidRPr="00DF49BD">
        <w:rPr>
          <w:rFonts w:ascii="Times New Roman" w:hAnsi="Times New Roman"/>
          <w:lang w:val="en-US" w:bidi="en-GB"/>
        </w:rPr>
        <w:tab/>
      </w:r>
    </w:p>
    <w:p w14:paraId="20850EE8" w14:textId="77777777" w:rsidR="00C35880" w:rsidRPr="00DF49BD" w:rsidRDefault="00C35880" w:rsidP="00C35880">
      <w:pPr>
        <w:jc w:val="right"/>
        <w:rPr>
          <w:rFonts w:ascii="Times New Roman" w:hAnsi="Times New Roman"/>
          <w:i/>
          <w:iCs/>
          <w:lang w:val="en-US"/>
        </w:rPr>
      </w:pPr>
      <w:r w:rsidRPr="00DF49BD">
        <w:rPr>
          <w:rFonts w:ascii="Times New Roman" w:hAnsi="Times New Roman"/>
          <w:i/>
          <w:iCs/>
          <w:lang w:val="en-US"/>
        </w:rPr>
        <w:t xml:space="preserve">Date of electronically signed document </w:t>
      </w:r>
    </w:p>
    <w:p w14:paraId="2B9998D9" w14:textId="77777777" w:rsidR="00C35880" w:rsidRPr="00DF49BD" w:rsidRDefault="00C35880" w:rsidP="00C35880">
      <w:pPr>
        <w:jc w:val="right"/>
        <w:rPr>
          <w:rFonts w:ascii="Times New Roman" w:hAnsi="Times New Roman"/>
          <w:lang w:val="en-US"/>
        </w:rPr>
      </w:pPr>
      <w:r w:rsidRPr="00DF49BD">
        <w:rPr>
          <w:rFonts w:ascii="Times New Roman" w:hAnsi="Times New Roman"/>
          <w:i/>
          <w:iCs/>
          <w:lang w:val="en-US"/>
        </w:rPr>
        <w:t>is indicated in a time stamp</w:t>
      </w:r>
      <w:r w:rsidRPr="00DF49BD">
        <w:rPr>
          <w:rFonts w:ascii="Times New Roman" w:hAnsi="Times New Roman"/>
          <w:b/>
          <w:lang w:val="en-US"/>
        </w:rPr>
        <w:t xml:space="preserve"> </w:t>
      </w:r>
    </w:p>
    <w:p w14:paraId="3E898A02" w14:textId="77777777" w:rsidR="00C35880" w:rsidRPr="00DF49BD" w:rsidRDefault="00C35880" w:rsidP="00C35880">
      <w:pPr>
        <w:tabs>
          <w:tab w:val="right" w:pos="9498"/>
        </w:tabs>
        <w:spacing w:before="240" w:after="240"/>
        <w:jc w:val="both"/>
        <w:rPr>
          <w:rFonts w:ascii="Times New Roman" w:hAnsi="Times New Roman"/>
          <w:b/>
          <w:lang w:val="en-US"/>
        </w:rPr>
      </w:pPr>
      <w:r w:rsidRPr="00DF49BD">
        <w:rPr>
          <w:rFonts w:ascii="Times New Roman" w:hAnsi="Times New Roman"/>
          <w:b/>
          <w:lang w:val="en-US" w:bidi="en-GB"/>
        </w:rPr>
        <w:tab/>
        <w:t xml:space="preserve">Riga Municipal Limited Liability Company </w:t>
      </w:r>
      <w:proofErr w:type="spellStart"/>
      <w:r w:rsidRPr="00DF49BD">
        <w:rPr>
          <w:rFonts w:ascii="Times New Roman" w:hAnsi="Times New Roman"/>
          <w:b/>
          <w:lang w:val="en-US" w:bidi="en-GB"/>
        </w:rPr>
        <w:t>Rīgas</w:t>
      </w:r>
      <w:proofErr w:type="spellEnd"/>
      <w:r w:rsidRPr="00DF49BD">
        <w:rPr>
          <w:rFonts w:ascii="Times New Roman" w:hAnsi="Times New Roman"/>
          <w:b/>
          <w:lang w:val="en-US" w:bidi="en-GB"/>
        </w:rPr>
        <w:t> </w:t>
      </w:r>
      <w:proofErr w:type="spellStart"/>
      <w:r w:rsidRPr="00DF49BD">
        <w:rPr>
          <w:rFonts w:ascii="Times New Roman" w:hAnsi="Times New Roman"/>
          <w:b/>
          <w:lang w:val="en-US" w:bidi="en-GB"/>
        </w:rPr>
        <w:t>satiksme</w:t>
      </w:r>
      <w:proofErr w:type="spellEnd"/>
      <w:r w:rsidRPr="00DF49BD">
        <w:rPr>
          <w:rFonts w:ascii="Times New Roman" w:hAnsi="Times New Roman"/>
          <w:lang w:val="en-US" w:bidi="en-GB"/>
        </w:rPr>
        <w:t xml:space="preserve">, unified registration number 40003619950, in the person of its Chairwoman of the Board </w:t>
      </w:r>
      <w:proofErr w:type="spellStart"/>
      <w:r w:rsidRPr="00DF49BD">
        <w:rPr>
          <w:rFonts w:ascii="Times New Roman" w:hAnsi="Times New Roman"/>
          <w:lang w:val="en-US" w:bidi="en-GB"/>
        </w:rPr>
        <w:t>Džineta</w:t>
      </w:r>
      <w:proofErr w:type="spellEnd"/>
      <w:r w:rsidRPr="00DF49BD">
        <w:rPr>
          <w:rFonts w:ascii="Times New Roman" w:hAnsi="Times New Roman"/>
          <w:lang w:val="en-US" w:bidi="en-GB"/>
        </w:rPr>
        <w:t xml:space="preserve"> </w:t>
      </w:r>
      <w:proofErr w:type="spellStart"/>
      <w:r w:rsidRPr="00DF49BD">
        <w:rPr>
          <w:rFonts w:ascii="Times New Roman" w:hAnsi="Times New Roman"/>
          <w:lang w:val="en-US" w:bidi="en-GB"/>
        </w:rPr>
        <w:t>Innusa</w:t>
      </w:r>
      <w:proofErr w:type="spellEnd"/>
      <w:r w:rsidRPr="00DF49BD">
        <w:rPr>
          <w:rFonts w:ascii="Times New Roman" w:hAnsi="Times New Roman"/>
          <w:lang w:val="en-US" w:bidi="en-GB"/>
        </w:rPr>
        <w:t>, acting in accordance with the decision of the Board, hereinafter referred to as – the Controller, on the one hand, and</w:t>
      </w:r>
    </w:p>
    <w:p w14:paraId="3D804C03" w14:textId="35280668" w:rsidR="00C35880" w:rsidRPr="005C0B59" w:rsidRDefault="00C35880" w:rsidP="00C35880">
      <w:pPr>
        <w:spacing w:line="259" w:lineRule="auto"/>
        <w:jc w:val="both"/>
        <w:rPr>
          <w:rFonts w:ascii="Times New Roman" w:hAnsi="Times New Roman"/>
          <w:lang w:val="en-US"/>
        </w:rPr>
      </w:pPr>
      <w:bookmarkStart w:id="0" w:name="_Hlk137480771"/>
      <w:r>
        <w:rPr>
          <w:rFonts w:ascii="Times New Roman" w:hAnsi="Times New Roman"/>
          <w:b/>
          <w:bCs/>
        </w:rPr>
        <w:t>_________________</w:t>
      </w:r>
      <w:r w:rsidRPr="005C0B59">
        <w:rPr>
          <w:rFonts w:ascii="Times New Roman" w:hAnsi="Times New Roman"/>
          <w:b/>
          <w:bCs/>
        </w:rPr>
        <w:t xml:space="preserve">., </w:t>
      </w:r>
      <w:r w:rsidRPr="005C0B59">
        <w:rPr>
          <w:rFonts w:ascii="Times New Roman" w:hAnsi="Times New Roman"/>
        </w:rPr>
        <w:t xml:space="preserve">registration </w:t>
      </w:r>
      <w:r w:rsidRPr="005C0B59">
        <w:rPr>
          <w:rFonts w:ascii="Times New Roman" w:hAnsi="Times New Roman"/>
          <w:lang w:val="en-US"/>
        </w:rPr>
        <w:t xml:space="preserve">number </w:t>
      </w:r>
      <w:r>
        <w:rPr>
          <w:rFonts w:ascii="Times New Roman" w:hAnsi="Times New Roman"/>
          <w:lang w:val="en-US"/>
        </w:rPr>
        <w:t>______________</w:t>
      </w:r>
      <w:r w:rsidRPr="005C0B59">
        <w:rPr>
          <w:rFonts w:ascii="Times New Roman" w:hAnsi="Times New Roman"/>
          <w:lang w:val="en-US"/>
        </w:rPr>
        <w:t xml:space="preserve">, address: </w:t>
      </w:r>
      <w:r>
        <w:rPr>
          <w:rFonts w:ascii="Times New Roman" w:hAnsi="Times New Roman"/>
          <w:lang w:val="en-US"/>
        </w:rPr>
        <w:t>______________________</w:t>
      </w:r>
      <w:r w:rsidRPr="005C0B59">
        <w:rPr>
          <w:rFonts w:ascii="Times New Roman" w:hAnsi="Times New Roman"/>
          <w:lang w:val="en-US"/>
        </w:rPr>
        <w:t xml:space="preserve">, in the person of its </w:t>
      </w:r>
      <w:r>
        <w:rPr>
          <w:rFonts w:ascii="Times New Roman" w:hAnsi="Times New Roman"/>
          <w:lang w:val="en-US"/>
        </w:rPr>
        <w:t>_____________</w:t>
      </w:r>
      <w:r w:rsidRPr="005C0B59">
        <w:rPr>
          <w:rFonts w:ascii="Times New Roman" w:hAnsi="Times New Roman"/>
          <w:lang w:val="en-US"/>
        </w:rPr>
        <w:t xml:space="preserve">, acting in accordance with the </w:t>
      </w:r>
      <w:r>
        <w:rPr>
          <w:rFonts w:ascii="Times New Roman" w:hAnsi="Times New Roman"/>
          <w:lang w:val="en-US"/>
        </w:rPr>
        <w:t>-</w:t>
      </w:r>
      <w:r w:rsidRPr="005C0B59">
        <w:rPr>
          <w:rFonts w:ascii="Times New Roman" w:hAnsi="Times New Roman"/>
          <w:lang w:val="en-US" w:bidi="en-GB"/>
        </w:rPr>
        <w:t>,</w:t>
      </w:r>
      <w:r w:rsidRPr="005C0B59">
        <w:rPr>
          <w:rFonts w:ascii="Times New Roman" w:hAnsi="Times New Roman"/>
          <w:bCs/>
          <w:lang w:val="en-US" w:bidi="en-GB"/>
        </w:rPr>
        <w:t xml:space="preserve"> hereinafter referred to</w:t>
      </w:r>
      <w:r w:rsidRPr="005C0B59">
        <w:rPr>
          <w:rFonts w:ascii="Times New Roman" w:hAnsi="Times New Roman"/>
          <w:b/>
          <w:lang w:val="en-US" w:bidi="en-GB"/>
        </w:rPr>
        <w:t xml:space="preserve"> </w:t>
      </w:r>
      <w:r w:rsidRPr="005C0B59">
        <w:rPr>
          <w:rFonts w:ascii="Times New Roman" w:hAnsi="Times New Roman"/>
          <w:bCs/>
          <w:lang w:val="en-US" w:bidi="en-GB"/>
        </w:rPr>
        <w:t xml:space="preserve">as </w:t>
      </w:r>
      <w:r w:rsidRPr="005C0B59">
        <w:rPr>
          <w:rFonts w:ascii="Times New Roman" w:hAnsi="Times New Roman"/>
          <w:lang w:val="en-US" w:bidi="en-GB"/>
        </w:rPr>
        <w:t xml:space="preserve">– the </w:t>
      </w:r>
      <w:r w:rsidRPr="005C0B59">
        <w:rPr>
          <w:rFonts w:ascii="Times New Roman" w:hAnsi="Times New Roman"/>
          <w:bCs/>
          <w:lang w:val="en-US" w:bidi="en-GB"/>
        </w:rPr>
        <w:t>Processor,</w:t>
      </w:r>
      <w:r w:rsidRPr="005C0B59">
        <w:rPr>
          <w:rFonts w:ascii="Times New Roman" w:hAnsi="Times New Roman"/>
          <w:lang w:val="en-US" w:bidi="en-GB"/>
        </w:rPr>
        <w:t xml:space="preserve"> on the other hand,</w:t>
      </w:r>
      <w:bookmarkEnd w:id="0"/>
      <w:r w:rsidRPr="005C0B59">
        <w:rPr>
          <w:rFonts w:ascii="Times New Roman" w:hAnsi="Times New Roman"/>
          <w:lang w:val="en-US" w:bidi="en-GB"/>
        </w:rPr>
        <w:t xml:space="preserve"> hereinafter – the Parties or individually – the Party, </w:t>
      </w:r>
    </w:p>
    <w:p w14:paraId="7DF0EE65" w14:textId="7E4C2CD9" w:rsidR="00C35880" w:rsidRPr="00DF49BD" w:rsidRDefault="00C35880" w:rsidP="00C35880">
      <w:pPr>
        <w:numPr>
          <w:ilvl w:val="0"/>
          <w:numId w:val="42"/>
        </w:numPr>
        <w:spacing w:after="120"/>
        <w:ind w:left="709" w:hanging="284"/>
        <w:jc w:val="both"/>
        <w:rPr>
          <w:rFonts w:ascii="Times New Roman" w:hAnsi="Times New Roman"/>
          <w:lang w:val="en-US"/>
        </w:rPr>
      </w:pPr>
      <w:r w:rsidRPr="00DF49BD">
        <w:rPr>
          <w:rFonts w:ascii="Times New Roman" w:hAnsi="Times New Roman"/>
          <w:lang w:val="en-US" w:bidi="en-GB"/>
        </w:rPr>
        <w:t xml:space="preserve">whereas the </w:t>
      </w:r>
      <w:r w:rsidRPr="00DF49BD">
        <w:rPr>
          <w:rFonts w:ascii="Times New Roman" w:hAnsi="Times New Roman"/>
          <w:bCs/>
          <w:lang w:val="en-US" w:bidi="en-GB"/>
        </w:rPr>
        <w:t>Processor</w:t>
      </w:r>
      <w:r w:rsidRPr="00DF49BD">
        <w:rPr>
          <w:rFonts w:ascii="Times New Roman" w:hAnsi="Times New Roman"/>
          <w:lang w:val="en-US" w:bidi="en-GB"/>
        </w:rPr>
        <w:t xml:space="preserve">, on the basis of the agreement </w:t>
      </w:r>
      <w:r w:rsidR="00031308" w:rsidRPr="00031308">
        <w:rPr>
          <w:rFonts w:ascii="Times New Roman" w:hAnsi="Times New Roman"/>
          <w:b/>
          <w:bCs/>
          <w:lang w:val="en-US" w:bidi="en-GB"/>
        </w:rPr>
        <w:t>“______________________________”</w:t>
      </w:r>
      <w:r w:rsidRPr="00DF49BD">
        <w:rPr>
          <w:rFonts w:ascii="Times New Roman" w:hAnsi="Times New Roman"/>
          <w:b/>
          <w:lang w:val="en-US" w:bidi="en-GB"/>
        </w:rPr>
        <w:t xml:space="preserve"> </w:t>
      </w:r>
      <w:r w:rsidRPr="00DF49BD">
        <w:rPr>
          <w:rFonts w:ascii="Times New Roman" w:hAnsi="Times New Roman"/>
          <w:lang w:val="en-US" w:bidi="en-GB"/>
        </w:rPr>
        <w:t>concluded between the Parties (hereinafter – the Agreement), processes, in the interests of and on behalf of the Controller, data of natural persons (hereinafter – personal data) as a processor within the meaning of Regulation (EU) 2016/679 of the European Parliament and of the Council of 27 April 2016 on the protection of natural persons with regard to the processing of personal data and on the free movement of such data, and repealing Directive 95/46/EC (General Data Protection Regulation),</w:t>
      </w:r>
    </w:p>
    <w:p w14:paraId="1EF69AB2" w14:textId="77777777" w:rsidR="00C35880" w:rsidRPr="00DF49BD" w:rsidRDefault="00C35880" w:rsidP="00C35880">
      <w:pPr>
        <w:rPr>
          <w:rFonts w:ascii="Times New Roman" w:hAnsi="Times New Roman"/>
          <w:lang w:val="en-US"/>
        </w:rPr>
      </w:pPr>
      <w:r w:rsidRPr="00DF49BD">
        <w:rPr>
          <w:rFonts w:ascii="Times New Roman" w:hAnsi="Times New Roman"/>
          <w:lang w:val="en-US" w:bidi="en-GB"/>
        </w:rPr>
        <w:t>hereby agree on the following:</w:t>
      </w:r>
    </w:p>
    <w:p w14:paraId="759957D5" w14:textId="77777777" w:rsidR="00C35880" w:rsidRPr="00DF49BD" w:rsidRDefault="00C35880" w:rsidP="00C35880">
      <w:pPr>
        <w:numPr>
          <w:ilvl w:val="0"/>
          <w:numId w:val="73"/>
        </w:numPr>
        <w:ind w:left="284" w:hanging="284"/>
        <w:contextualSpacing/>
        <w:jc w:val="both"/>
        <w:rPr>
          <w:rFonts w:ascii="Times New Roman" w:hAnsi="Times New Roman"/>
          <w:b/>
          <w:lang w:val="en-US"/>
        </w:rPr>
      </w:pPr>
      <w:r w:rsidRPr="00DF49BD">
        <w:rPr>
          <w:rFonts w:ascii="Times New Roman" w:hAnsi="Times New Roman"/>
          <w:b/>
          <w:lang w:val="en-US" w:bidi="en-GB"/>
        </w:rPr>
        <w:t>Subject Matter</w:t>
      </w:r>
    </w:p>
    <w:p w14:paraId="16CB76ED" w14:textId="45FA5FE5" w:rsidR="00C35880" w:rsidRPr="00DF49BD" w:rsidRDefault="00C35880" w:rsidP="00C35880">
      <w:pPr>
        <w:pStyle w:val="ListParagraph"/>
        <w:numPr>
          <w:ilvl w:val="1"/>
          <w:numId w:val="74"/>
        </w:numPr>
        <w:ind w:left="426" w:hanging="426"/>
        <w:contextualSpacing w:val="0"/>
        <w:jc w:val="both"/>
        <w:rPr>
          <w:lang w:val="en-US"/>
        </w:rPr>
      </w:pPr>
      <w:r w:rsidRPr="00DF49BD">
        <w:rPr>
          <w:lang w:val="en-US" w:bidi="en-GB"/>
        </w:rPr>
        <w:t xml:space="preserve">The Processor shall carry out, in the interest and on behalf of the Controller, the processing of personal data for the purpose </w:t>
      </w:r>
      <w:r w:rsidR="00031308" w:rsidRPr="00031308">
        <w:rPr>
          <w:b/>
          <w:bCs/>
          <w:lang w:val="en-US" w:bidi="en-GB"/>
        </w:rPr>
        <w:t>“______________________________”</w:t>
      </w:r>
      <w:r w:rsidR="00031308">
        <w:rPr>
          <w:b/>
          <w:bCs/>
          <w:lang w:val="en-US" w:bidi="en-GB"/>
        </w:rPr>
        <w:t xml:space="preserve"> </w:t>
      </w:r>
      <w:r w:rsidRPr="00DF49BD">
        <w:rPr>
          <w:lang w:val="en-US" w:bidi="en-GB"/>
        </w:rPr>
        <w:t xml:space="preserve">according to this Contract and Technical specification (Annex 1).  </w:t>
      </w:r>
    </w:p>
    <w:p w14:paraId="169E0EFC" w14:textId="77777777" w:rsidR="00C35880" w:rsidRPr="00DF49BD" w:rsidRDefault="00C35880" w:rsidP="00C35880">
      <w:pPr>
        <w:pStyle w:val="ListParagraph"/>
        <w:numPr>
          <w:ilvl w:val="1"/>
          <w:numId w:val="74"/>
        </w:numPr>
        <w:ind w:left="426" w:hanging="426"/>
        <w:contextualSpacing w:val="0"/>
        <w:jc w:val="both"/>
        <w:rPr>
          <w:lang w:val="en-US"/>
        </w:rPr>
      </w:pPr>
      <w:r w:rsidRPr="00DF49BD">
        <w:rPr>
          <w:lang w:val="en-US" w:bidi="en-GB"/>
        </w:rPr>
        <w:lastRenderedPageBreak/>
        <w:t>For other tasks and activities arising from the Contract, other than those referred to in clause 1.1 of this document, the Parties shall act as independent controllers.</w:t>
      </w:r>
    </w:p>
    <w:p w14:paraId="48B18574" w14:textId="77777777" w:rsidR="00C35880" w:rsidRPr="00DF49BD" w:rsidRDefault="00C35880" w:rsidP="00C35880">
      <w:pPr>
        <w:pStyle w:val="ListParagraph"/>
        <w:numPr>
          <w:ilvl w:val="1"/>
          <w:numId w:val="74"/>
        </w:numPr>
        <w:ind w:left="426" w:hanging="426"/>
        <w:contextualSpacing w:val="0"/>
        <w:jc w:val="both"/>
        <w:rPr>
          <w:lang w:val="en-US"/>
        </w:rPr>
      </w:pPr>
      <w:r w:rsidRPr="00DF49BD">
        <w:rPr>
          <w:lang w:val="en-US" w:bidi="en-GB"/>
        </w:rPr>
        <w:t>The Processor shall ensure the processing of such personal data within the meaning of the Agreement:</w:t>
      </w:r>
    </w:p>
    <w:p w14:paraId="5D599DE9" w14:textId="77777777" w:rsidR="00C35880" w:rsidRPr="00DF49BD" w:rsidRDefault="00C35880" w:rsidP="00C35880">
      <w:pPr>
        <w:pStyle w:val="ListParagraph"/>
        <w:numPr>
          <w:ilvl w:val="2"/>
          <w:numId w:val="72"/>
        </w:numPr>
        <w:ind w:left="993" w:hanging="567"/>
        <w:jc w:val="both"/>
        <w:rPr>
          <w:rFonts w:eastAsiaTheme="minorHAnsi"/>
          <w:lang w:val="en-US"/>
        </w:rPr>
      </w:pPr>
      <w:r w:rsidRPr="00DF49BD">
        <w:rPr>
          <w:lang w:val="en-US" w:bidi="en-GB"/>
        </w:rPr>
        <w:t xml:space="preserve">types of data subjects: employees of Controller according to the Controller’s policy </w:t>
      </w:r>
      <w:bookmarkStart w:id="1" w:name="_Hlk175807324"/>
      <w:r w:rsidRPr="00DF49BD">
        <w:rPr>
          <w:lang w:val="en-US" w:bidi="en-GB"/>
        </w:rPr>
        <w:t xml:space="preserve">“Employee privacy policy” </w:t>
      </w:r>
      <w:bookmarkEnd w:id="1"/>
      <w:r w:rsidRPr="00DF49BD">
        <w:rPr>
          <w:lang w:val="en-US" w:bidi="en-GB"/>
        </w:rPr>
        <w:t xml:space="preserve">and the customers of Controller according to the Controller’s policy “Customer privacy policy”. The current policies are available on the website of the Controller </w:t>
      </w:r>
      <w:hyperlink r:id="rId11" w:history="1">
        <w:r w:rsidRPr="00DF49BD">
          <w:rPr>
            <w:rStyle w:val="Hyperlink"/>
            <w:lang w:val="en-US" w:bidi="en-GB"/>
          </w:rPr>
          <w:t>www.rigassatiksme.lv</w:t>
        </w:r>
      </w:hyperlink>
      <w:r w:rsidRPr="00DF49BD">
        <w:rPr>
          <w:lang w:val="en-US" w:bidi="en-GB"/>
        </w:rPr>
        <w:t>;</w:t>
      </w:r>
    </w:p>
    <w:p w14:paraId="520BEDA1" w14:textId="77777777" w:rsidR="00C35880" w:rsidRPr="00DF49BD" w:rsidRDefault="00C35880" w:rsidP="00C35880">
      <w:pPr>
        <w:pStyle w:val="ListParagraph"/>
        <w:numPr>
          <w:ilvl w:val="2"/>
          <w:numId w:val="72"/>
        </w:numPr>
        <w:ind w:left="993" w:hanging="567"/>
        <w:jc w:val="both"/>
        <w:rPr>
          <w:rFonts w:eastAsiaTheme="minorHAnsi"/>
          <w:lang w:val="en-US"/>
        </w:rPr>
      </w:pPr>
      <w:r w:rsidRPr="00DF49BD">
        <w:rPr>
          <w:lang w:val="en-US" w:bidi="en-GB"/>
        </w:rPr>
        <w:t xml:space="preserve">types of data: person identification data, contact information and other types of data in accordance with the policy “Employee privacy policy” and “Customer privacy policy” of the </w:t>
      </w:r>
      <w:proofErr w:type="gramStart"/>
      <w:r w:rsidRPr="00DF49BD">
        <w:rPr>
          <w:lang w:val="en-US" w:bidi="en-GB"/>
        </w:rPr>
        <w:t>Controller;</w:t>
      </w:r>
      <w:proofErr w:type="gramEnd"/>
      <w:r w:rsidRPr="00DF49BD">
        <w:rPr>
          <w:lang w:val="en-US" w:bidi="en-GB"/>
        </w:rPr>
        <w:t xml:space="preserve"> </w:t>
      </w:r>
    </w:p>
    <w:p w14:paraId="2EA8083D" w14:textId="77777777" w:rsidR="00C35880" w:rsidRPr="00DF49BD" w:rsidRDefault="00C35880" w:rsidP="00C35880">
      <w:pPr>
        <w:pStyle w:val="ListParagraph"/>
        <w:numPr>
          <w:ilvl w:val="2"/>
          <w:numId w:val="72"/>
        </w:numPr>
        <w:ind w:left="993" w:hanging="567"/>
        <w:jc w:val="both"/>
        <w:rPr>
          <w:rFonts w:eastAsiaTheme="minorHAnsi"/>
          <w:lang w:val="en-US"/>
        </w:rPr>
      </w:pPr>
      <w:r w:rsidRPr="00DF49BD">
        <w:rPr>
          <w:lang w:val="en-US" w:bidi="en-GB"/>
        </w:rPr>
        <w:t xml:space="preserve">types of processing activities: access to data, handling of data to the extent necessary for the operation of system and service, and error </w:t>
      </w:r>
      <w:proofErr w:type="gramStart"/>
      <w:r w:rsidRPr="00DF49BD">
        <w:rPr>
          <w:lang w:val="en-US" w:bidi="en-GB"/>
        </w:rPr>
        <w:t>prevention;</w:t>
      </w:r>
      <w:proofErr w:type="gramEnd"/>
      <w:r w:rsidRPr="00DF49BD">
        <w:rPr>
          <w:lang w:val="en-US" w:bidi="en-GB"/>
        </w:rPr>
        <w:t xml:space="preserve"> </w:t>
      </w:r>
    </w:p>
    <w:p w14:paraId="7F50E253" w14:textId="77777777" w:rsidR="00C35880" w:rsidRPr="00DF49BD" w:rsidRDefault="00C35880" w:rsidP="00C35880">
      <w:pPr>
        <w:pStyle w:val="ListParagraph"/>
        <w:numPr>
          <w:ilvl w:val="2"/>
          <w:numId w:val="72"/>
        </w:numPr>
        <w:ind w:left="993" w:hanging="567"/>
        <w:jc w:val="both"/>
        <w:rPr>
          <w:lang w:val="en-US"/>
        </w:rPr>
      </w:pPr>
      <w:r w:rsidRPr="00DF49BD">
        <w:rPr>
          <w:lang w:val="en-US" w:bidi="en-GB"/>
        </w:rPr>
        <w:t xml:space="preserve">data storage and deletion periods:  </w:t>
      </w:r>
    </w:p>
    <w:p w14:paraId="5D078602" w14:textId="77777777" w:rsidR="00C35880" w:rsidRPr="00DF49BD" w:rsidRDefault="00C35880" w:rsidP="00C35880">
      <w:pPr>
        <w:pStyle w:val="ListParagraph"/>
        <w:numPr>
          <w:ilvl w:val="3"/>
          <w:numId w:val="72"/>
        </w:numPr>
        <w:ind w:left="1701" w:hanging="708"/>
        <w:jc w:val="both"/>
        <w:rPr>
          <w:lang w:val="en-US"/>
        </w:rPr>
      </w:pPr>
      <w:r w:rsidRPr="00DF49BD">
        <w:rPr>
          <w:lang w:val="en-US" w:bidi="en-GB"/>
        </w:rPr>
        <w:t xml:space="preserve"> personal data obtained from the Controller is deleted within 10 days after the expiry of the Contract or within 10 days after the data is no longer needed by the Processor (whichever occurs first</w:t>
      </w:r>
      <w:proofErr w:type="gramStart"/>
      <w:r w:rsidRPr="00DF49BD">
        <w:rPr>
          <w:lang w:val="en-US" w:bidi="en-GB"/>
        </w:rPr>
        <w:t>);</w:t>
      </w:r>
      <w:proofErr w:type="gramEnd"/>
    </w:p>
    <w:p w14:paraId="04ACDE4F" w14:textId="77777777" w:rsidR="00C35880" w:rsidRPr="00DF49BD" w:rsidRDefault="00C35880" w:rsidP="00C35880">
      <w:pPr>
        <w:numPr>
          <w:ilvl w:val="3"/>
          <w:numId w:val="72"/>
        </w:numPr>
        <w:ind w:left="1701" w:hanging="708"/>
        <w:jc w:val="both"/>
        <w:rPr>
          <w:rFonts w:ascii="Times New Roman" w:hAnsi="Times New Roman"/>
          <w:lang w:val="en-US"/>
        </w:rPr>
      </w:pPr>
      <w:r w:rsidRPr="00DF49BD">
        <w:rPr>
          <w:rFonts w:ascii="Times New Roman" w:hAnsi="Times New Roman"/>
          <w:lang w:val="en-US" w:bidi="en-GB"/>
        </w:rPr>
        <w:t>as part of the fulfilment of the Contract, the data is not copied and is not stored on the technical resources of the Processor.</w:t>
      </w:r>
    </w:p>
    <w:p w14:paraId="76D93F88" w14:textId="77777777" w:rsidR="00C35880" w:rsidRPr="00DF49BD" w:rsidRDefault="00C35880" w:rsidP="00C35880">
      <w:pPr>
        <w:ind w:left="720"/>
        <w:contextualSpacing/>
        <w:rPr>
          <w:rFonts w:ascii="Times New Roman" w:hAnsi="Times New Roman"/>
          <w:lang w:val="en-US"/>
        </w:rPr>
      </w:pPr>
    </w:p>
    <w:p w14:paraId="07674583" w14:textId="77777777" w:rsidR="00C35880" w:rsidRPr="00DF49BD" w:rsidRDefault="00C35880" w:rsidP="00C35880">
      <w:pPr>
        <w:numPr>
          <w:ilvl w:val="0"/>
          <w:numId w:val="72"/>
        </w:numPr>
        <w:jc w:val="both"/>
        <w:rPr>
          <w:rFonts w:ascii="Times New Roman" w:hAnsi="Times New Roman"/>
          <w:b/>
          <w:lang w:val="en-US"/>
        </w:rPr>
      </w:pPr>
      <w:r w:rsidRPr="00DF49BD">
        <w:rPr>
          <w:rFonts w:ascii="Times New Roman" w:hAnsi="Times New Roman"/>
          <w:b/>
          <w:lang w:val="en-US" w:bidi="en-GB"/>
        </w:rPr>
        <w:t>Basic Data Processing Principles</w:t>
      </w:r>
    </w:p>
    <w:p w14:paraId="1FE264DE" w14:textId="77777777" w:rsidR="00C35880" w:rsidRPr="00DF49BD" w:rsidRDefault="00C35880" w:rsidP="00C35880">
      <w:pPr>
        <w:pStyle w:val="ListParagraph"/>
        <w:numPr>
          <w:ilvl w:val="1"/>
          <w:numId w:val="76"/>
        </w:numPr>
        <w:contextualSpacing w:val="0"/>
        <w:jc w:val="both"/>
        <w:rPr>
          <w:b/>
          <w:lang w:val="en-US"/>
        </w:rPr>
      </w:pPr>
      <w:r w:rsidRPr="00DF49BD">
        <w:rPr>
          <w:lang w:val="en-US" w:bidi="en-GB"/>
        </w:rPr>
        <w:t>The Processor shall only process the personal data of the Controller for the purpose of fulfilling its obligations under the Contract.</w:t>
      </w:r>
    </w:p>
    <w:p w14:paraId="4B446DEB" w14:textId="77777777" w:rsidR="00C35880" w:rsidRPr="00DF49BD" w:rsidRDefault="00C35880" w:rsidP="00C35880">
      <w:pPr>
        <w:numPr>
          <w:ilvl w:val="1"/>
          <w:numId w:val="76"/>
        </w:numPr>
        <w:ind w:left="426" w:hanging="426"/>
        <w:jc w:val="both"/>
        <w:rPr>
          <w:rFonts w:ascii="Times New Roman" w:hAnsi="Times New Roman"/>
          <w:b/>
          <w:lang w:val="en-US"/>
        </w:rPr>
      </w:pPr>
      <w:r w:rsidRPr="00DF49BD">
        <w:rPr>
          <w:rFonts w:ascii="Times New Roman" w:hAnsi="Times New Roman"/>
          <w:lang w:val="en-US" w:bidi="en-GB"/>
        </w:rPr>
        <w:t xml:space="preserve">The Processor shall process personal data in accordance with the requirements set out in the Contract, this document and the laws and regulations, as well as </w:t>
      </w:r>
      <w:proofErr w:type="gramStart"/>
      <w:r w:rsidRPr="00DF49BD">
        <w:rPr>
          <w:rFonts w:ascii="Times New Roman" w:hAnsi="Times New Roman"/>
          <w:lang w:val="en-US" w:bidi="en-GB"/>
        </w:rPr>
        <w:t>taking into account</w:t>
      </w:r>
      <w:proofErr w:type="gramEnd"/>
      <w:r w:rsidRPr="00DF49BD">
        <w:rPr>
          <w:rFonts w:ascii="Times New Roman" w:hAnsi="Times New Roman"/>
          <w:lang w:val="en-US" w:bidi="en-GB"/>
        </w:rPr>
        <w:t xml:space="preserve"> the written instructions of the Controller.</w:t>
      </w:r>
    </w:p>
    <w:p w14:paraId="1B399EF9" w14:textId="77777777" w:rsidR="00C35880" w:rsidRPr="00DF49BD" w:rsidRDefault="00C35880" w:rsidP="00C35880">
      <w:pPr>
        <w:numPr>
          <w:ilvl w:val="1"/>
          <w:numId w:val="76"/>
        </w:numPr>
        <w:ind w:left="426" w:hanging="426"/>
        <w:jc w:val="both"/>
        <w:rPr>
          <w:rFonts w:ascii="Times New Roman" w:hAnsi="Times New Roman"/>
          <w:lang w:val="en-US"/>
        </w:rPr>
      </w:pPr>
      <w:r w:rsidRPr="00DF49BD">
        <w:rPr>
          <w:rFonts w:ascii="Times New Roman" w:hAnsi="Times New Roman"/>
          <w:lang w:val="en-US" w:bidi="en-GB"/>
        </w:rPr>
        <w:t xml:space="preserve">The Processor shall store and process the personal data collected under the Contract within the territory of the European Union (EU) and the European Economic Area (EEA). </w:t>
      </w:r>
    </w:p>
    <w:p w14:paraId="0C947EB1" w14:textId="77777777" w:rsidR="00C35880" w:rsidRDefault="00C35880" w:rsidP="00C35880">
      <w:pPr>
        <w:ind w:left="426"/>
        <w:jc w:val="both"/>
        <w:rPr>
          <w:rFonts w:ascii="Times New Roman" w:hAnsi="Times New Roman"/>
          <w:lang w:val="en-US"/>
        </w:rPr>
      </w:pPr>
    </w:p>
    <w:p w14:paraId="37CD03AC" w14:textId="77777777" w:rsidR="00C35880" w:rsidRPr="00DF49BD" w:rsidRDefault="00C35880" w:rsidP="00C35880">
      <w:pPr>
        <w:ind w:left="426"/>
        <w:jc w:val="both"/>
        <w:rPr>
          <w:rFonts w:ascii="Times New Roman" w:hAnsi="Times New Roman"/>
          <w:lang w:val="en-US"/>
        </w:rPr>
      </w:pPr>
    </w:p>
    <w:p w14:paraId="4F12C03D" w14:textId="77777777" w:rsidR="00C35880" w:rsidRPr="00DF49BD" w:rsidRDefault="00C35880" w:rsidP="00C35880">
      <w:pPr>
        <w:pStyle w:val="ListParagraph"/>
        <w:numPr>
          <w:ilvl w:val="0"/>
          <w:numId w:val="76"/>
        </w:numPr>
        <w:ind w:left="357" w:hanging="357"/>
        <w:contextualSpacing w:val="0"/>
        <w:rPr>
          <w:b/>
          <w:lang w:val="en-US"/>
        </w:rPr>
      </w:pPr>
      <w:r w:rsidRPr="00DF49BD">
        <w:rPr>
          <w:b/>
          <w:lang w:val="en-US" w:bidi="en-GB"/>
        </w:rPr>
        <w:t>Guarantees</w:t>
      </w:r>
    </w:p>
    <w:p w14:paraId="1D65CD70" w14:textId="77777777" w:rsidR="00C35880" w:rsidRPr="00DF49BD" w:rsidRDefault="00C35880" w:rsidP="00C35880">
      <w:pPr>
        <w:pStyle w:val="ListParagraph"/>
        <w:numPr>
          <w:ilvl w:val="1"/>
          <w:numId w:val="75"/>
        </w:numPr>
        <w:jc w:val="both"/>
        <w:rPr>
          <w:lang w:val="en-US"/>
        </w:rPr>
      </w:pPr>
      <w:r w:rsidRPr="00DF49BD">
        <w:rPr>
          <w:lang w:val="en-US" w:bidi="en-GB"/>
        </w:rPr>
        <w:t xml:space="preserve">The Processor shall confirm that its activities </w:t>
      </w:r>
      <w:proofErr w:type="gramStart"/>
      <w:r w:rsidRPr="00DF49BD">
        <w:rPr>
          <w:lang w:val="en-US" w:bidi="en-GB"/>
        </w:rPr>
        <w:t>with regard to</w:t>
      </w:r>
      <w:proofErr w:type="gramEnd"/>
      <w:r w:rsidRPr="00DF49BD">
        <w:rPr>
          <w:lang w:val="en-US" w:bidi="en-GB"/>
        </w:rPr>
        <w:t xml:space="preserve"> the processing of personal data fully comply with the requirements of the Regulation and national laws and regulations in the field of personal data protection with regard to the processing and protection of personal data. </w:t>
      </w:r>
    </w:p>
    <w:p w14:paraId="6586FD07" w14:textId="77777777" w:rsidR="00C35880" w:rsidRPr="00DF49BD" w:rsidRDefault="00C35880" w:rsidP="00C35880">
      <w:pPr>
        <w:numPr>
          <w:ilvl w:val="1"/>
          <w:numId w:val="75"/>
        </w:numPr>
        <w:ind w:left="426" w:hanging="426"/>
        <w:contextualSpacing/>
        <w:jc w:val="both"/>
        <w:rPr>
          <w:rFonts w:ascii="Times New Roman" w:hAnsi="Times New Roman"/>
          <w:color w:val="333333"/>
          <w:lang w:val="en-US" w:eastAsia="lv-LV"/>
        </w:rPr>
      </w:pPr>
      <w:r w:rsidRPr="00DF49BD">
        <w:rPr>
          <w:rFonts w:ascii="Times New Roman" w:hAnsi="Times New Roman"/>
          <w:lang w:val="en-US" w:bidi="en-GB"/>
        </w:rPr>
        <w:t xml:space="preserve">The Processor shall have in place the internal laws, regulations and procedures necessary to ensure the processing and protection of data in accordance with the requirements of the Regulation, shall have appointed a data protection officer for natural persons and shall maintain a register of processing, including at least the following information on the processing of data carried out </w:t>
      </w:r>
      <w:r w:rsidRPr="00DF49BD">
        <w:rPr>
          <w:rFonts w:ascii="Times New Roman" w:hAnsi="Times New Roman"/>
          <w:color w:val="333333"/>
          <w:lang w:val="en-US" w:bidi="en-GB"/>
        </w:rPr>
        <w:t xml:space="preserve">on behalf of the Controller: </w:t>
      </w:r>
    </w:p>
    <w:p w14:paraId="06A5F05B" w14:textId="77777777" w:rsidR="00C35880" w:rsidRPr="00DF49BD" w:rsidRDefault="00C35880" w:rsidP="00C35880">
      <w:pPr>
        <w:pStyle w:val="ListParagraph"/>
        <w:numPr>
          <w:ilvl w:val="2"/>
          <w:numId w:val="75"/>
        </w:numPr>
        <w:ind w:left="993" w:hanging="567"/>
        <w:jc w:val="both"/>
        <w:rPr>
          <w:color w:val="333333"/>
          <w:lang w:val="en-US"/>
        </w:rPr>
      </w:pPr>
      <w:r w:rsidRPr="00DF49BD">
        <w:rPr>
          <w:color w:val="333333"/>
          <w:lang w:val="en-US" w:bidi="en-GB"/>
        </w:rPr>
        <w:t xml:space="preserve">The name and contact details of the Controller on whose behalf the Processor acts and, where applicable, the name and contact details of the representative of the Controller or Processor and the data protection officer. The Processor shall request up-to-date contact details of data protection officers by e-mail: </w:t>
      </w:r>
      <w:hyperlink r:id="rId12" w:history="1">
        <w:r w:rsidRPr="00DF49BD">
          <w:rPr>
            <w:rStyle w:val="Hyperlink"/>
            <w:lang w:val="en-US" w:bidi="en-GB"/>
          </w:rPr>
          <w:t>datuspecialists@rigassatiksme.lv</w:t>
        </w:r>
      </w:hyperlink>
      <w:r w:rsidRPr="00DF49BD">
        <w:rPr>
          <w:color w:val="333333"/>
          <w:lang w:val="en-US" w:bidi="en-GB"/>
        </w:rPr>
        <w:t>;</w:t>
      </w:r>
    </w:p>
    <w:p w14:paraId="27027B5F" w14:textId="77777777" w:rsidR="00C35880" w:rsidRPr="00DF49BD" w:rsidRDefault="00C35880" w:rsidP="00C35880">
      <w:pPr>
        <w:pStyle w:val="ListParagraph"/>
        <w:numPr>
          <w:ilvl w:val="2"/>
          <w:numId w:val="75"/>
        </w:numPr>
        <w:ind w:left="993" w:hanging="567"/>
        <w:jc w:val="both"/>
        <w:rPr>
          <w:color w:val="333333"/>
          <w:lang w:val="en-US"/>
        </w:rPr>
      </w:pPr>
      <w:r w:rsidRPr="00DF49BD">
        <w:rPr>
          <w:color w:val="333333"/>
          <w:lang w:val="en-US" w:bidi="en-GB"/>
        </w:rPr>
        <w:t xml:space="preserve">The categories of processing carried out on behalf of the controller, i.e., the purpose of the processing as set out in clause 1.1 of this </w:t>
      </w:r>
      <w:proofErr w:type="gramStart"/>
      <w:r w:rsidRPr="00DF49BD">
        <w:rPr>
          <w:color w:val="333333"/>
          <w:lang w:val="en-US" w:bidi="en-GB"/>
        </w:rPr>
        <w:t>Annex;</w:t>
      </w:r>
      <w:proofErr w:type="gramEnd"/>
    </w:p>
    <w:p w14:paraId="2543BAB6" w14:textId="77777777" w:rsidR="00C35880" w:rsidRPr="00DF49BD" w:rsidRDefault="00C35880" w:rsidP="00C35880">
      <w:pPr>
        <w:pStyle w:val="ListParagraph"/>
        <w:numPr>
          <w:ilvl w:val="2"/>
          <w:numId w:val="75"/>
        </w:numPr>
        <w:ind w:left="993" w:hanging="567"/>
        <w:jc w:val="both"/>
        <w:rPr>
          <w:color w:val="333333"/>
          <w:lang w:val="en-US"/>
        </w:rPr>
      </w:pPr>
      <w:r w:rsidRPr="00DF49BD">
        <w:rPr>
          <w:color w:val="333333"/>
          <w:lang w:val="en-US" w:bidi="en-GB"/>
        </w:rPr>
        <w:t>information that the personal data are not transferred to a third country or an international organization.</w:t>
      </w:r>
    </w:p>
    <w:p w14:paraId="325EB1BC" w14:textId="77777777" w:rsidR="00C35880" w:rsidRPr="00DF49BD" w:rsidRDefault="00C35880" w:rsidP="00C35880">
      <w:pPr>
        <w:ind w:left="360"/>
        <w:contextualSpacing/>
        <w:rPr>
          <w:rFonts w:ascii="Times New Roman" w:hAnsi="Times New Roman"/>
          <w:lang w:val="en-US"/>
        </w:rPr>
      </w:pPr>
    </w:p>
    <w:p w14:paraId="75D53610" w14:textId="77777777" w:rsidR="00C35880" w:rsidRPr="00DF49BD" w:rsidRDefault="00C35880" w:rsidP="00C35880">
      <w:pPr>
        <w:numPr>
          <w:ilvl w:val="0"/>
          <w:numId w:val="75"/>
        </w:numPr>
        <w:contextualSpacing/>
        <w:jc w:val="both"/>
        <w:rPr>
          <w:rFonts w:ascii="Times New Roman" w:hAnsi="Times New Roman"/>
          <w:b/>
          <w:lang w:val="en-US"/>
        </w:rPr>
      </w:pPr>
      <w:r w:rsidRPr="00DF49BD">
        <w:rPr>
          <w:rFonts w:ascii="Times New Roman" w:hAnsi="Times New Roman"/>
          <w:b/>
          <w:lang w:val="en-US" w:bidi="en-GB"/>
        </w:rPr>
        <w:t>Duties and Rights of the Processor</w:t>
      </w:r>
    </w:p>
    <w:p w14:paraId="0F87E992" w14:textId="77777777" w:rsidR="00C35880" w:rsidRPr="001D092D" w:rsidRDefault="00C35880" w:rsidP="001D092D">
      <w:pPr>
        <w:numPr>
          <w:ilvl w:val="1"/>
          <w:numId w:val="75"/>
        </w:numPr>
        <w:ind w:left="426" w:hanging="426"/>
        <w:contextualSpacing/>
        <w:jc w:val="both"/>
        <w:rPr>
          <w:lang w:val="en-US" w:bidi="en-GB"/>
        </w:rPr>
      </w:pPr>
      <w:r w:rsidRPr="001D092D">
        <w:rPr>
          <w:rFonts w:ascii="Times New Roman" w:hAnsi="Times New Roman"/>
          <w:lang w:val="en-US" w:bidi="en-GB"/>
        </w:rPr>
        <w:lastRenderedPageBreak/>
        <w:t xml:space="preserve">The Processor shall protect personal data obtained from the Controller against any breach of data protection, but </w:t>
      </w:r>
      <w:proofErr w:type="gramStart"/>
      <w:r w:rsidRPr="001D092D">
        <w:rPr>
          <w:rFonts w:ascii="Times New Roman" w:hAnsi="Times New Roman"/>
          <w:lang w:val="en-US" w:bidi="en-GB"/>
        </w:rPr>
        <w:t>in particular against</w:t>
      </w:r>
      <w:proofErr w:type="gramEnd"/>
      <w:r w:rsidRPr="001D092D">
        <w:rPr>
          <w:rFonts w:ascii="Times New Roman" w:hAnsi="Times New Roman"/>
          <w:lang w:val="en-US" w:bidi="en-GB"/>
        </w:rPr>
        <w:t xml:space="preserve"> unauthorized disclosure, transfer, destruction or breach of their integrity.</w:t>
      </w:r>
    </w:p>
    <w:p w14:paraId="6C182CED" w14:textId="77777777" w:rsidR="00C35880" w:rsidRPr="001D092D"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 xml:space="preserve">The Processor shall ensure that the processing of the personal data of the Controller is carried out and accessed only by employees or </w:t>
      </w:r>
      <w:proofErr w:type="spellStart"/>
      <w:r w:rsidRPr="0002214C">
        <w:rPr>
          <w:rFonts w:ascii="Times New Roman" w:hAnsi="Times New Roman"/>
          <w:lang w:val="en-US" w:bidi="en-GB"/>
        </w:rPr>
        <w:t>authorised</w:t>
      </w:r>
      <w:proofErr w:type="spellEnd"/>
      <w:r w:rsidRPr="0002214C">
        <w:rPr>
          <w:rFonts w:ascii="Times New Roman" w:hAnsi="Times New Roman"/>
          <w:lang w:val="en-US" w:bidi="en-GB"/>
        </w:rPr>
        <w:t xml:space="preserve"> persons of the Processor who are involved in the fulfilment of the Contract.</w:t>
      </w:r>
    </w:p>
    <w:p w14:paraId="76806459" w14:textId="77777777" w:rsidR="00C35880" w:rsidRPr="0002214C"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 xml:space="preserve">The Processor shall ensure that its employees and </w:t>
      </w:r>
      <w:proofErr w:type="spellStart"/>
      <w:r w:rsidRPr="0002214C">
        <w:rPr>
          <w:rFonts w:ascii="Times New Roman" w:hAnsi="Times New Roman"/>
          <w:lang w:val="en-US" w:bidi="en-GB"/>
        </w:rPr>
        <w:t>authorised</w:t>
      </w:r>
      <w:proofErr w:type="spellEnd"/>
      <w:r w:rsidRPr="0002214C">
        <w:rPr>
          <w:rFonts w:ascii="Times New Roman" w:hAnsi="Times New Roman"/>
          <w:lang w:val="en-US" w:bidi="en-GB"/>
        </w:rPr>
        <w:t xml:space="preserve"> persons involved in the processing of personal data are legally bound not to disclose personal data to third parties, both during their employment relationship with the Controller and after termination of the employment relationship or </w:t>
      </w:r>
      <w:proofErr w:type="spellStart"/>
      <w:r w:rsidRPr="0002214C">
        <w:rPr>
          <w:rFonts w:ascii="Times New Roman" w:hAnsi="Times New Roman"/>
          <w:lang w:val="en-US" w:bidi="en-GB"/>
        </w:rPr>
        <w:t>authorisation</w:t>
      </w:r>
      <w:proofErr w:type="spellEnd"/>
      <w:r w:rsidRPr="0002214C">
        <w:rPr>
          <w:rFonts w:ascii="Times New Roman" w:hAnsi="Times New Roman"/>
          <w:lang w:val="en-US" w:bidi="en-GB"/>
        </w:rPr>
        <w:t xml:space="preserve">.  </w:t>
      </w:r>
    </w:p>
    <w:p w14:paraId="3696AC09" w14:textId="77777777" w:rsidR="00C35880" w:rsidRPr="0002214C"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 xml:space="preserve"> The Processor shall ensure that the employees and </w:t>
      </w:r>
      <w:proofErr w:type="spellStart"/>
      <w:r w:rsidRPr="0002214C">
        <w:rPr>
          <w:rFonts w:ascii="Times New Roman" w:hAnsi="Times New Roman"/>
          <w:lang w:val="en-US" w:bidi="en-GB"/>
        </w:rPr>
        <w:t>authorised</w:t>
      </w:r>
      <w:proofErr w:type="spellEnd"/>
      <w:r w:rsidRPr="0002214C">
        <w:rPr>
          <w:rFonts w:ascii="Times New Roman" w:hAnsi="Times New Roman"/>
          <w:lang w:val="en-US" w:bidi="en-GB"/>
        </w:rPr>
        <w:t xml:space="preserve"> persons referred to in clause 4.2 of this document are accounted for and assume all responsibility for their actions in relation to the processing of the personal data of the Controller.</w:t>
      </w:r>
    </w:p>
    <w:p w14:paraId="4D5298EE" w14:textId="77777777" w:rsidR="00C35880" w:rsidRPr="0002214C"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 xml:space="preserve">The Processor shall implement technical and organizational measures regarding the security of personal data. </w:t>
      </w:r>
    </w:p>
    <w:p w14:paraId="74C1BD1F" w14:textId="77777777" w:rsidR="00C35880" w:rsidRPr="0002214C"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 xml:space="preserve">The Processor shall ensure that its IT systems </w:t>
      </w:r>
      <w:proofErr w:type="gramStart"/>
      <w:r w:rsidRPr="0002214C">
        <w:rPr>
          <w:rFonts w:ascii="Times New Roman" w:hAnsi="Times New Roman"/>
          <w:lang w:val="en-US" w:bidi="en-GB"/>
        </w:rPr>
        <w:t>are capable of providing</w:t>
      </w:r>
      <w:proofErr w:type="gramEnd"/>
      <w:r w:rsidRPr="0002214C">
        <w:rPr>
          <w:rFonts w:ascii="Times New Roman" w:hAnsi="Times New Roman"/>
          <w:lang w:val="en-US" w:bidi="en-GB"/>
        </w:rPr>
        <w:t xml:space="preserve"> all functionalities required by applicable laws and regulations with regard to their security and, in particular, with regard to protection against external intrusion into the electronic information systems of the Processor. </w:t>
      </w:r>
    </w:p>
    <w:p w14:paraId="47814639" w14:textId="77777777" w:rsidR="00C35880" w:rsidRPr="0002214C"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 xml:space="preserve">The Processor shall, </w:t>
      </w:r>
      <w:proofErr w:type="gramStart"/>
      <w:r w:rsidRPr="0002214C">
        <w:rPr>
          <w:rFonts w:ascii="Times New Roman" w:hAnsi="Times New Roman"/>
          <w:lang w:val="en-US" w:bidi="en-GB"/>
        </w:rPr>
        <w:t>taking into account</w:t>
      </w:r>
      <w:proofErr w:type="gramEnd"/>
      <w:r w:rsidRPr="0002214C">
        <w:rPr>
          <w:rFonts w:ascii="Times New Roman" w:hAnsi="Times New Roman"/>
          <w:lang w:val="en-US" w:bidi="en-GB"/>
        </w:rPr>
        <w:t xml:space="preserve"> the nature of the processing, the types and amount of the data processed, the likelihood and severity of a data breach in relation to the rights of the data subject, as well as taking into account the technical capabilities of the Controller and the costs of developing technical solutions, ensure: </w:t>
      </w:r>
    </w:p>
    <w:p w14:paraId="456FCB34" w14:textId="77777777" w:rsidR="00C35880" w:rsidRPr="0002214C" w:rsidRDefault="00C35880" w:rsidP="001D092D">
      <w:pPr>
        <w:numPr>
          <w:ilvl w:val="2"/>
          <w:numId w:val="75"/>
        </w:numPr>
        <w:contextualSpacing/>
        <w:jc w:val="both"/>
        <w:rPr>
          <w:rFonts w:eastAsiaTheme="minorHAnsi"/>
          <w:lang w:val="en-US"/>
        </w:rPr>
      </w:pPr>
      <w:r w:rsidRPr="001D092D">
        <w:rPr>
          <w:rFonts w:ascii="Times New Roman" w:hAnsi="Times New Roman"/>
          <w:lang w:val="en-US" w:bidi="en-GB"/>
        </w:rPr>
        <w:t xml:space="preserve">the </w:t>
      </w:r>
      <w:proofErr w:type="spellStart"/>
      <w:r w:rsidRPr="001D092D">
        <w:rPr>
          <w:rFonts w:ascii="Times New Roman" w:hAnsi="Times New Roman"/>
          <w:lang w:val="en-US" w:bidi="en-GB"/>
        </w:rPr>
        <w:t>pseudonymisation</w:t>
      </w:r>
      <w:proofErr w:type="spellEnd"/>
      <w:r w:rsidRPr="001D092D">
        <w:rPr>
          <w:rFonts w:ascii="Times New Roman" w:hAnsi="Times New Roman"/>
          <w:lang w:val="en-US" w:bidi="en-GB"/>
        </w:rPr>
        <w:t xml:space="preserve"> and encryption of personal </w:t>
      </w:r>
      <w:proofErr w:type="gramStart"/>
      <w:r w:rsidRPr="001D092D">
        <w:rPr>
          <w:rFonts w:ascii="Times New Roman" w:hAnsi="Times New Roman"/>
          <w:lang w:val="en-US" w:bidi="en-GB"/>
        </w:rPr>
        <w:t>data;</w:t>
      </w:r>
      <w:proofErr w:type="gramEnd"/>
    </w:p>
    <w:p w14:paraId="6CD36334" w14:textId="77777777" w:rsidR="00C35880" w:rsidRPr="001D092D" w:rsidRDefault="00C35880" w:rsidP="001D092D">
      <w:pPr>
        <w:numPr>
          <w:ilvl w:val="2"/>
          <w:numId w:val="75"/>
        </w:numPr>
        <w:contextualSpacing/>
        <w:jc w:val="both"/>
        <w:rPr>
          <w:lang w:val="en-US" w:bidi="en-GB"/>
        </w:rPr>
      </w:pPr>
      <w:r w:rsidRPr="001D092D">
        <w:rPr>
          <w:rFonts w:ascii="Times New Roman" w:hAnsi="Times New Roman"/>
          <w:lang w:val="en-US" w:bidi="en-GB"/>
        </w:rPr>
        <w:t xml:space="preserve">the ability to ensure the ongoing confidentiality, integrity, availability and resilience of processing systems and </w:t>
      </w:r>
      <w:proofErr w:type="gramStart"/>
      <w:r w:rsidRPr="001D092D">
        <w:rPr>
          <w:rFonts w:ascii="Times New Roman" w:hAnsi="Times New Roman"/>
          <w:lang w:val="en-US" w:bidi="en-GB"/>
        </w:rPr>
        <w:t>services;</w:t>
      </w:r>
      <w:proofErr w:type="gramEnd"/>
    </w:p>
    <w:p w14:paraId="0491AF84" w14:textId="77777777" w:rsidR="00C35880" w:rsidRPr="001D092D" w:rsidRDefault="00C35880" w:rsidP="001D092D">
      <w:pPr>
        <w:numPr>
          <w:ilvl w:val="2"/>
          <w:numId w:val="75"/>
        </w:numPr>
        <w:contextualSpacing/>
        <w:jc w:val="both"/>
        <w:rPr>
          <w:lang w:val="en-US" w:bidi="en-GB"/>
        </w:rPr>
      </w:pPr>
      <w:r w:rsidRPr="001D092D">
        <w:rPr>
          <w:rFonts w:ascii="Times New Roman" w:hAnsi="Times New Roman"/>
          <w:lang w:val="en-US" w:bidi="en-GB"/>
        </w:rPr>
        <w:t xml:space="preserve">the ability to renew personal data availability and access to them in the case if a physical or technical accident has </w:t>
      </w:r>
      <w:proofErr w:type="gramStart"/>
      <w:r w:rsidRPr="001D092D">
        <w:rPr>
          <w:rFonts w:ascii="Times New Roman" w:hAnsi="Times New Roman"/>
          <w:lang w:val="en-US" w:bidi="en-GB"/>
        </w:rPr>
        <w:t>occurred;</w:t>
      </w:r>
      <w:proofErr w:type="gramEnd"/>
    </w:p>
    <w:p w14:paraId="64070489" w14:textId="77777777" w:rsidR="00C35880" w:rsidRPr="0002214C" w:rsidRDefault="00C35880" w:rsidP="001D092D">
      <w:pPr>
        <w:numPr>
          <w:ilvl w:val="2"/>
          <w:numId w:val="75"/>
        </w:numPr>
        <w:contextualSpacing/>
        <w:jc w:val="both"/>
        <w:rPr>
          <w:lang w:val="en-US" w:bidi="en-GB"/>
        </w:rPr>
      </w:pPr>
      <w:r w:rsidRPr="001D092D">
        <w:rPr>
          <w:rFonts w:ascii="Times New Roman" w:hAnsi="Times New Roman"/>
          <w:lang w:val="en-US" w:bidi="en-GB"/>
        </w:rPr>
        <w:t>a process for regular testing, assessing and evaluating the effectiveness of technical and organizational measures for ensuring the security of the processing.</w:t>
      </w:r>
    </w:p>
    <w:p w14:paraId="7C45F4B3" w14:textId="77777777" w:rsidR="00C35880" w:rsidRPr="0002214C"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The Controller shall, by signing this document, authorize the Processor to engage an additional data processor for the fulfilment of the Agreement for the following data processing activities. If the Processor intends to engage other sub-processors or to engage additional sub-processors, the Processor shall, prior to engaging a sub-processor, inform the Controller thereof at the contact e-mail address specified in the Contract. If the Controller does not object to the sub-processor within five working days from the date of sending the e-mail, it shall be deemed to have agreed on the sub-processor.</w:t>
      </w:r>
    </w:p>
    <w:p w14:paraId="22C97DAD" w14:textId="77777777" w:rsidR="00C35880" w:rsidRPr="0002214C"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Sub-processors engaged by the Processor prior to the date of signature of this document shall be deemed to have been agreed as of the date of signature of this document.</w:t>
      </w:r>
    </w:p>
    <w:p w14:paraId="26E7190F" w14:textId="77777777" w:rsidR="00C35880" w:rsidRPr="0002214C"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The Processor shall oblige the additional processors engaged by it to ensure a level of data protection which is not lower than the level of data protection ensured by the Processor in respect of the data of the Controller.</w:t>
      </w:r>
    </w:p>
    <w:p w14:paraId="0AB92BAB" w14:textId="77777777" w:rsidR="00C35880" w:rsidRPr="0002214C"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The Processor shall, during the term of the Contract, assist the Controller in complying with its obligations under Articles 32 to 36 of the Regulation and shall, in the event of any personal data breach, provide information to the Controller or the data protection officer within 48 hours to the extent that it relates to the processing of personal data carried out under the Contract.</w:t>
      </w:r>
    </w:p>
    <w:p w14:paraId="7CCD0314" w14:textId="77777777" w:rsidR="00C35880" w:rsidRPr="0002214C"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 xml:space="preserve">Upon expiry of the term of the Contract or upon termination of the need to process personal data for the fulfilment of an obligation under the Contract (whichever occurs first), the Processor shall, at the request of the Controller, return the personal data received from the Controller and/or delete it from all its technical resources in accordance with the time limits set out in clause 1.3.4 hereof, as well as destroy the personal data stored in writing </w:t>
      </w:r>
      <w:r w:rsidRPr="0002214C">
        <w:rPr>
          <w:rFonts w:ascii="Times New Roman" w:hAnsi="Times New Roman"/>
          <w:lang w:val="en-US" w:bidi="en-GB"/>
        </w:rPr>
        <w:lastRenderedPageBreak/>
        <w:t>and destroy all copies containing the personal data received from the Controller, except where the relevant laws and regulations provide for a different storage period for the personal data.</w:t>
      </w:r>
    </w:p>
    <w:p w14:paraId="5FFC0CCD" w14:textId="77777777" w:rsidR="00C35880" w:rsidRPr="0002214C"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The Processor shall immediately inform the Controller if, in its opinion, any instruction of the Controller violates the Regulation, other provisions of European Union or national laws and regulations on the protection of personal data, as well as of any changes in applicable laws and regulations that may affect the right of the Processor to fulfil its obligations under the Agreement and to process the personal data concerned.</w:t>
      </w:r>
    </w:p>
    <w:p w14:paraId="6383FC19" w14:textId="77777777" w:rsidR="00C35880" w:rsidRPr="0002214C"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The Processor shall give its consent to allow the Controller, at a previously agreed time, to audit the data processing of the Processor insofar as it relates to data processing carried out within the meaning of the Agreement. The said audit shall be carried out at the expense of the Controller.</w:t>
      </w:r>
    </w:p>
    <w:p w14:paraId="596B2CF0" w14:textId="77777777" w:rsidR="00C35880" w:rsidRPr="0002214C" w:rsidRDefault="00C35880" w:rsidP="00C35880">
      <w:pPr>
        <w:tabs>
          <w:tab w:val="left" w:pos="426"/>
          <w:tab w:val="left" w:pos="567"/>
        </w:tabs>
        <w:ind w:left="426"/>
        <w:contextualSpacing/>
        <w:rPr>
          <w:rFonts w:ascii="Times New Roman" w:hAnsi="Times New Roman"/>
          <w:lang w:val="en-US"/>
        </w:rPr>
      </w:pPr>
    </w:p>
    <w:p w14:paraId="7FA7D591" w14:textId="77777777" w:rsidR="00C35880" w:rsidRPr="0002214C" w:rsidRDefault="00C35880" w:rsidP="001D092D">
      <w:pPr>
        <w:numPr>
          <w:ilvl w:val="0"/>
          <w:numId w:val="75"/>
        </w:numPr>
        <w:contextualSpacing/>
        <w:jc w:val="both"/>
        <w:rPr>
          <w:rFonts w:ascii="Times New Roman" w:hAnsi="Times New Roman"/>
          <w:b/>
          <w:lang w:val="en-US" w:bidi="en-GB"/>
        </w:rPr>
      </w:pPr>
      <w:r w:rsidRPr="0002214C">
        <w:rPr>
          <w:rFonts w:ascii="Times New Roman" w:hAnsi="Times New Roman"/>
          <w:b/>
          <w:lang w:val="en-US" w:bidi="en-GB"/>
        </w:rPr>
        <w:t>Duties and Rights of the Controller</w:t>
      </w:r>
    </w:p>
    <w:p w14:paraId="64B90878" w14:textId="77777777" w:rsidR="00C35880" w:rsidRPr="0002214C" w:rsidRDefault="00C35880" w:rsidP="001D092D">
      <w:pPr>
        <w:numPr>
          <w:ilvl w:val="1"/>
          <w:numId w:val="75"/>
        </w:numPr>
        <w:ind w:left="426" w:hanging="426"/>
        <w:contextualSpacing/>
        <w:jc w:val="both"/>
        <w:rPr>
          <w:lang w:val="en-US" w:bidi="en-GB"/>
        </w:rPr>
      </w:pPr>
      <w:r w:rsidRPr="001D092D">
        <w:rPr>
          <w:rFonts w:ascii="Times New Roman" w:hAnsi="Times New Roman"/>
          <w:lang w:val="en-US" w:bidi="en-GB"/>
        </w:rPr>
        <w:t>The Controller shall be responsible for the legal basis of the processing of personal data under the Contract.</w:t>
      </w:r>
    </w:p>
    <w:p w14:paraId="2986D9E8" w14:textId="77777777" w:rsidR="00C35880" w:rsidRPr="0002214C"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 xml:space="preserve">During the fulfilment of the Contract, the Controller shall provide the Processor with all information necessary to ensure the processing and protection of personal data in accordance with the Contract, laws and regulations and the instructions and requirements of the Controller. </w:t>
      </w:r>
    </w:p>
    <w:p w14:paraId="35626BDA" w14:textId="77777777" w:rsidR="00C35880" w:rsidRPr="0002214C"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The Controller shall implement appropriate technical and organizational measures during the application of the Regulation to ensure the security of the personal data processed and to ensure that, by default, only the personal data necessary for each specific purpose of processing are processed.</w:t>
      </w:r>
    </w:p>
    <w:p w14:paraId="1BD06A7B" w14:textId="77777777" w:rsidR="00C35880" w:rsidRPr="0002214C" w:rsidRDefault="00C35880" w:rsidP="00C35880">
      <w:pPr>
        <w:ind w:left="426"/>
        <w:jc w:val="both"/>
        <w:rPr>
          <w:rFonts w:ascii="Times New Roman" w:hAnsi="Times New Roman"/>
          <w:lang w:val="en-US"/>
        </w:rPr>
      </w:pPr>
    </w:p>
    <w:p w14:paraId="2591B3D2" w14:textId="77777777" w:rsidR="00C35880" w:rsidRPr="0002214C" w:rsidRDefault="00C35880" w:rsidP="001D092D">
      <w:pPr>
        <w:numPr>
          <w:ilvl w:val="0"/>
          <w:numId w:val="75"/>
        </w:numPr>
        <w:contextualSpacing/>
        <w:jc w:val="both"/>
        <w:rPr>
          <w:rFonts w:ascii="Times New Roman" w:hAnsi="Times New Roman"/>
          <w:b/>
          <w:lang w:val="en-US" w:bidi="en-GB"/>
        </w:rPr>
      </w:pPr>
      <w:r w:rsidRPr="0002214C">
        <w:rPr>
          <w:rFonts w:ascii="Times New Roman" w:hAnsi="Times New Roman"/>
          <w:b/>
          <w:lang w:val="en-US" w:bidi="en-GB"/>
        </w:rPr>
        <w:t>Cooperation and Responsibility</w:t>
      </w:r>
    </w:p>
    <w:p w14:paraId="61AC4F89" w14:textId="77777777" w:rsidR="00C35880" w:rsidRPr="0002214C"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The Processor shall cooperate with the Controller and/or the supervisory authority in relation to the investigation and prevention of data incidents.</w:t>
      </w:r>
    </w:p>
    <w:p w14:paraId="2A742937" w14:textId="77777777" w:rsidR="00C35880" w:rsidRPr="0002214C"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The Parties shall agree that the claims of data subjects and authorities shall be referred by the Parties to each other in the first instance for resolution in accordance with the obligations of the Parties under the Contract, this document, applicable laws and regulations or the legal instructions of the Controller. In the case of such claims, the Parties shall use all possible and reasonable legal means for defending their interests and solving claims and to avoid losses for one and the other Party.</w:t>
      </w:r>
    </w:p>
    <w:p w14:paraId="455DF2C7" w14:textId="77777777" w:rsidR="00C35880" w:rsidRPr="0002214C"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 xml:space="preserve">The Processor shall be liable for any improper implementation or breach of the obligations of the Processor under the Contract, this document, applicable laws and regulations or the legal instructions of the Controller, or for processing that exceeds the scope and </w:t>
      </w:r>
      <w:proofErr w:type="spellStart"/>
      <w:r w:rsidRPr="0002214C">
        <w:rPr>
          <w:rFonts w:ascii="Times New Roman" w:hAnsi="Times New Roman"/>
          <w:lang w:val="en-US" w:bidi="en-GB"/>
        </w:rPr>
        <w:t>authorisation</w:t>
      </w:r>
      <w:proofErr w:type="spellEnd"/>
      <w:r w:rsidRPr="0002214C">
        <w:rPr>
          <w:rFonts w:ascii="Times New Roman" w:hAnsi="Times New Roman"/>
          <w:lang w:val="en-US" w:bidi="en-GB"/>
        </w:rPr>
        <w:t xml:space="preserve"> of the processing of personal data set out in these documents.</w:t>
      </w:r>
    </w:p>
    <w:p w14:paraId="4037A74A" w14:textId="77777777" w:rsidR="00C35880" w:rsidRPr="0002214C" w:rsidRDefault="00C35880" w:rsidP="00C35880">
      <w:pPr>
        <w:ind w:left="426"/>
        <w:contextualSpacing/>
        <w:rPr>
          <w:rFonts w:ascii="Times New Roman" w:hAnsi="Times New Roman"/>
          <w:lang w:val="en-US"/>
        </w:rPr>
      </w:pPr>
    </w:p>
    <w:p w14:paraId="3219AA69" w14:textId="77777777" w:rsidR="00C35880" w:rsidRPr="0002214C" w:rsidRDefault="00C35880" w:rsidP="001D092D">
      <w:pPr>
        <w:numPr>
          <w:ilvl w:val="0"/>
          <w:numId w:val="75"/>
        </w:numPr>
        <w:contextualSpacing/>
        <w:jc w:val="both"/>
        <w:rPr>
          <w:rFonts w:ascii="Times New Roman" w:hAnsi="Times New Roman"/>
          <w:b/>
          <w:lang w:val="en-US" w:bidi="en-GB"/>
        </w:rPr>
      </w:pPr>
      <w:r w:rsidRPr="0002214C">
        <w:rPr>
          <w:rFonts w:ascii="Times New Roman" w:hAnsi="Times New Roman"/>
          <w:b/>
          <w:lang w:val="en-US" w:bidi="en-GB"/>
        </w:rPr>
        <w:t>Miscellaneous</w:t>
      </w:r>
    </w:p>
    <w:p w14:paraId="1DAB4089" w14:textId="77777777" w:rsidR="00C35880" w:rsidRPr="0002214C"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In the event of an amendment to the laws and regulations, the Parties shall cooperate to supplement and/or amend this document by defining the obligations of the Parties in accordance with the applicable regulations, the nature of the division of responsibilities between the Parties set out in the Contract and this document.</w:t>
      </w:r>
    </w:p>
    <w:p w14:paraId="4DD778B2" w14:textId="77777777" w:rsidR="00C35880" w:rsidRPr="0002214C"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The Parties shall not be liable for the non-fulfilment of obligations if such is caused by force majeure.</w:t>
      </w:r>
    </w:p>
    <w:p w14:paraId="5E3E35F4" w14:textId="77777777" w:rsidR="00C35880" w:rsidRPr="0002214C" w:rsidRDefault="00C35880" w:rsidP="001D092D">
      <w:pPr>
        <w:numPr>
          <w:ilvl w:val="1"/>
          <w:numId w:val="75"/>
        </w:numPr>
        <w:ind w:left="426" w:hanging="426"/>
        <w:contextualSpacing/>
        <w:jc w:val="both"/>
        <w:rPr>
          <w:rFonts w:ascii="Times New Roman" w:hAnsi="Times New Roman"/>
          <w:lang w:val="en-US" w:bidi="en-GB"/>
        </w:rPr>
      </w:pPr>
      <w:r w:rsidRPr="0002214C">
        <w:rPr>
          <w:rFonts w:ascii="Times New Roman" w:hAnsi="Times New Roman"/>
          <w:lang w:val="en-US" w:bidi="en-GB"/>
        </w:rPr>
        <w:t>This document shall form an integral part of the Contract. This document is valid for the entire period during which the personal data of the Controller is being processed by the Processor and for the period after its completion, until any claims may be made for the processing of personal data performed under this document.</w:t>
      </w:r>
    </w:p>
    <w:p w14:paraId="13A8C40F" w14:textId="77777777" w:rsidR="00C35880" w:rsidRPr="0002214C" w:rsidRDefault="00C35880" w:rsidP="00C35880">
      <w:pPr>
        <w:ind w:left="66"/>
        <w:jc w:val="both"/>
        <w:rPr>
          <w:rFonts w:ascii="Times New Roman" w:hAnsi="Times New Roman"/>
          <w:bCs/>
          <w:szCs w:val="24"/>
          <w:lang w:val="en-US"/>
        </w:rPr>
      </w:pPr>
    </w:p>
    <w:p w14:paraId="4F9BAA98" w14:textId="77777777" w:rsidR="00832795" w:rsidRDefault="00832795">
      <w:pPr>
        <w:rPr>
          <w:rFonts w:ascii="Times New Roman" w:hAnsi="Times New Roman"/>
          <w:color w:val="404040"/>
          <w:szCs w:val="24"/>
          <w:lang w:bidi="en-GB"/>
        </w:rPr>
      </w:pPr>
    </w:p>
    <w:p w14:paraId="7CF5EB96" w14:textId="77777777" w:rsidR="000D217C" w:rsidRPr="009F3517" w:rsidRDefault="000D217C" w:rsidP="000A272E">
      <w:pPr>
        <w:jc w:val="center"/>
        <w:rPr>
          <w:rFonts w:ascii="Times New Roman" w:hAnsi="Times New Roman"/>
          <w:b/>
          <w:iCs/>
          <w:szCs w:val="24"/>
        </w:rPr>
      </w:pPr>
    </w:p>
    <w:sectPr w:rsidR="000D217C" w:rsidRPr="009F3517" w:rsidSect="00C71CA4">
      <w:footerReference w:type="even" r:id="rId13"/>
      <w:pgSz w:w="11906" w:h="16838" w:code="9"/>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C07A69" w14:textId="77777777" w:rsidR="00B81ABC" w:rsidRDefault="00B81ABC">
      <w:r>
        <w:separator/>
      </w:r>
    </w:p>
  </w:endnote>
  <w:endnote w:type="continuationSeparator" w:id="0">
    <w:p w14:paraId="062BAEF3" w14:textId="77777777" w:rsidR="00B81ABC" w:rsidRDefault="00B81ABC">
      <w:r>
        <w:continuationSeparator/>
      </w:r>
    </w:p>
  </w:endnote>
  <w:endnote w:type="continuationNotice" w:id="1">
    <w:p w14:paraId="306CE0A6" w14:textId="77777777" w:rsidR="00B81ABC" w:rsidRDefault="00B81A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Belwe Lt TL">
    <w:altName w:val="Cambria"/>
    <w:panose1 w:val="02060302050305020504"/>
    <w:charset w:val="BA"/>
    <w:family w:val="roman"/>
    <w:pitch w:val="variable"/>
    <w:sig w:usb0="800002AF" w:usb1="5000204A" w:usb2="00000000" w:usb3="00000000" w:csb0="0000009F" w:csb1="00000000"/>
  </w:font>
  <w:font w:name="Exotc350 Lt TL">
    <w:panose1 w:val="04030305050B02020A03"/>
    <w:charset w:val="BA"/>
    <w:family w:val="decorative"/>
    <w:pitch w:val="variable"/>
    <w:sig w:usb0="800002AF" w:usb1="5000204A" w:usb2="00000000" w:usb3="00000000" w:csb0="0000009F" w:csb1="00000000"/>
  </w:font>
  <w:font w:name="ZapfCalligr TL">
    <w:altName w:val="Cambria"/>
    <w:panose1 w:val="02040502050505030904"/>
    <w:charset w:val="BA"/>
    <w:family w:val="roman"/>
    <w:pitch w:val="variable"/>
    <w:sig w:usb0="800002AF" w:usb1="5000204A" w:usb2="00000000" w:usb3="00000000" w:csb0="0000009F" w:csb1="00000000"/>
  </w:font>
  <w:font w:name="Tahoma">
    <w:panose1 w:val="020B0604030504040204"/>
    <w:charset w:val="BA"/>
    <w:family w:val="swiss"/>
    <w:pitch w:val="variable"/>
    <w:sig w:usb0="E1002EFF" w:usb1="C000605B" w:usb2="00000029" w:usb3="00000000" w:csb0="000101FF" w:csb1="00000000"/>
  </w:font>
  <w:font w:name="Dutch TL">
    <w:panose1 w:val="02020503060505020304"/>
    <w:charset w:val="BA"/>
    <w:family w:val="roman"/>
    <w:pitch w:val="variable"/>
    <w:sig w:usb0="800002AF" w:usb1="5000204A"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FAFC39" w14:textId="0F151688" w:rsidR="00F2575E" w:rsidRDefault="00F2575E" w:rsidP="0008213C">
    <w:pPr>
      <w:pStyle w:val="Footer"/>
      <w:framePr w:wrap="around" w:vAnchor="text" w:hAnchor="margin" w:xAlign="center" w:y="1"/>
      <w:rPr>
        <w:rStyle w:val="PageNumber"/>
      </w:rPr>
    </w:pPr>
    <w:r>
      <w:rPr>
        <w:rStyle w:val="PageNumber"/>
        <w:lang w:bidi="en-GB"/>
      </w:rPr>
      <w:fldChar w:fldCharType="begin"/>
    </w:r>
    <w:r>
      <w:rPr>
        <w:rStyle w:val="PageNumber"/>
        <w:lang w:bidi="en-GB"/>
      </w:rPr>
      <w:instrText xml:space="preserve">PAGE  </w:instrText>
    </w:r>
    <w:r>
      <w:rPr>
        <w:rStyle w:val="PageNumber"/>
        <w:lang w:bidi="en-GB"/>
      </w:rPr>
      <w:fldChar w:fldCharType="separate"/>
    </w:r>
    <w:r w:rsidR="005F3418">
      <w:rPr>
        <w:rStyle w:val="PageNumber"/>
        <w:noProof/>
        <w:lang w:bidi="en-GB"/>
      </w:rPr>
      <w:t>0</w:t>
    </w:r>
    <w:r>
      <w:rPr>
        <w:rStyle w:val="PageNumber"/>
        <w:lang w:bidi="en-GB"/>
      </w:rPr>
      <w:fldChar w:fldCharType="end"/>
    </w:r>
  </w:p>
  <w:p w14:paraId="39AAFCD6" w14:textId="77777777" w:rsidR="00F2575E" w:rsidRDefault="00F257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150475" w14:textId="77777777" w:rsidR="00B81ABC" w:rsidRDefault="00B81ABC">
      <w:r>
        <w:separator/>
      </w:r>
    </w:p>
  </w:footnote>
  <w:footnote w:type="continuationSeparator" w:id="0">
    <w:p w14:paraId="23C99E97" w14:textId="77777777" w:rsidR="00B81ABC" w:rsidRDefault="00B81ABC">
      <w:r>
        <w:continuationSeparator/>
      </w:r>
    </w:p>
  </w:footnote>
  <w:footnote w:type="continuationNotice" w:id="1">
    <w:p w14:paraId="0FD7C150" w14:textId="77777777" w:rsidR="00B81ABC" w:rsidRDefault="00B81AB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A57C77"/>
    <w:multiLevelType w:val="hybridMultilevel"/>
    <w:tmpl w:val="7B18E98A"/>
    <w:lvl w:ilvl="0" w:tplc="04090001">
      <w:start w:val="1"/>
      <w:numFmt w:val="bullet"/>
      <w:lvlText w:val=""/>
      <w:lvlJc w:val="left"/>
      <w:pPr>
        <w:ind w:left="845" w:hanging="360"/>
      </w:pPr>
      <w:rPr>
        <w:rFonts w:ascii="Symbol" w:hAnsi="Symbol" w:hint="default"/>
      </w:rPr>
    </w:lvl>
    <w:lvl w:ilvl="1" w:tplc="04090003">
      <w:start w:val="1"/>
      <w:numFmt w:val="bullet"/>
      <w:lvlText w:val="o"/>
      <w:lvlJc w:val="left"/>
      <w:pPr>
        <w:ind w:left="1565" w:hanging="360"/>
      </w:pPr>
      <w:rPr>
        <w:rFonts w:ascii="Courier New" w:hAnsi="Courier New" w:cs="Courier New" w:hint="default"/>
      </w:rPr>
    </w:lvl>
    <w:lvl w:ilvl="2" w:tplc="04090005">
      <w:start w:val="1"/>
      <w:numFmt w:val="bullet"/>
      <w:lvlText w:val=""/>
      <w:lvlJc w:val="left"/>
      <w:pPr>
        <w:ind w:left="2285" w:hanging="360"/>
      </w:pPr>
      <w:rPr>
        <w:rFonts w:ascii="Wingdings" w:hAnsi="Wingdings" w:hint="default"/>
      </w:rPr>
    </w:lvl>
    <w:lvl w:ilvl="3" w:tplc="04090001">
      <w:start w:val="1"/>
      <w:numFmt w:val="bullet"/>
      <w:lvlText w:val=""/>
      <w:lvlJc w:val="left"/>
      <w:pPr>
        <w:ind w:left="3005" w:hanging="360"/>
      </w:pPr>
      <w:rPr>
        <w:rFonts w:ascii="Symbol" w:hAnsi="Symbol" w:hint="default"/>
      </w:rPr>
    </w:lvl>
    <w:lvl w:ilvl="4" w:tplc="04090003">
      <w:start w:val="1"/>
      <w:numFmt w:val="bullet"/>
      <w:lvlText w:val="o"/>
      <w:lvlJc w:val="left"/>
      <w:pPr>
        <w:ind w:left="3725" w:hanging="360"/>
      </w:pPr>
      <w:rPr>
        <w:rFonts w:ascii="Courier New" w:hAnsi="Courier New" w:cs="Courier New" w:hint="default"/>
      </w:rPr>
    </w:lvl>
    <w:lvl w:ilvl="5" w:tplc="04090005">
      <w:start w:val="1"/>
      <w:numFmt w:val="bullet"/>
      <w:lvlText w:val=""/>
      <w:lvlJc w:val="left"/>
      <w:pPr>
        <w:ind w:left="4445" w:hanging="360"/>
      </w:pPr>
      <w:rPr>
        <w:rFonts w:ascii="Wingdings" w:hAnsi="Wingdings" w:hint="default"/>
      </w:rPr>
    </w:lvl>
    <w:lvl w:ilvl="6" w:tplc="04090001">
      <w:start w:val="1"/>
      <w:numFmt w:val="bullet"/>
      <w:lvlText w:val=""/>
      <w:lvlJc w:val="left"/>
      <w:pPr>
        <w:ind w:left="5165" w:hanging="360"/>
      </w:pPr>
      <w:rPr>
        <w:rFonts w:ascii="Symbol" w:hAnsi="Symbol" w:hint="default"/>
      </w:rPr>
    </w:lvl>
    <w:lvl w:ilvl="7" w:tplc="04090003">
      <w:start w:val="1"/>
      <w:numFmt w:val="bullet"/>
      <w:lvlText w:val="o"/>
      <w:lvlJc w:val="left"/>
      <w:pPr>
        <w:ind w:left="5885" w:hanging="360"/>
      </w:pPr>
      <w:rPr>
        <w:rFonts w:ascii="Courier New" w:hAnsi="Courier New" w:cs="Courier New" w:hint="default"/>
      </w:rPr>
    </w:lvl>
    <w:lvl w:ilvl="8" w:tplc="04090005">
      <w:start w:val="1"/>
      <w:numFmt w:val="bullet"/>
      <w:lvlText w:val=""/>
      <w:lvlJc w:val="left"/>
      <w:pPr>
        <w:ind w:left="6605" w:hanging="360"/>
      </w:pPr>
      <w:rPr>
        <w:rFonts w:ascii="Wingdings" w:hAnsi="Wingdings" w:hint="default"/>
      </w:rPr>
    </w:lvl>
  </w:abstractNum>
  <w:abstractNum w:abstractNumId="9" w15:restartNumberingAfterBreak="0">
    <w:nsid w:val="045C69F4"/>
    <w:multiLevelType w:val="multilevel"/>
    <w:tmpl w:val="31E0EC5E"/>
    <w:lvl w:ilvl="0">
      <w:start w:val="1"/>
      <w:numFmt w:val="decimal"/>
      <w:lvlText w:val="%1."/>
      <w:lvlJc w:val="left"/>
      <w:pPr>
        <w:ind w:left="720" w:hanging="360"/>
      </w:pPr>
    </w:lvl>
    <w:lvl w:ilvl="1">
      <w:start w:val="9"/>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0" w15:restartNumberingAfterBreak="0">
    <w:nsid w:val="087105A6"/>
    <w:multiLevelType w:val="hybridMultilevel"/>
    <w:tmpl w:val="88FC8ED2"/>
    <w:lvl w:ilvl="0" w:tplc="04090001">
      <w:start w:val="1"/>
      <w:numFmt w:val="bullet"/>
      <w:lvlText w:val=""/>
      <w:lvlJc w:val="left"/>
      <w:pPr>
        <w:ind w:left="845" w:hanging="360"/>
      </w:pPr>
      <w:rPr>
        <w:rFonts w:ascii="Symbol" w:hAnsi="Symbol" w:hint="default"/>
      </w:rPr>
    </w:lvl>
    <w:lvl w:ilvl="1" w:tplc="04090003">
      <w:start w:val="1"/>
      <w:numFmt w:val="bullet"/>
      <w:lvlText w:val="o"/>
      <w:lvlJc w:val="left"/>
      <w:pPr>
        <w:ind w:left="1565" w:hanging="360"/>
      </w:pPr>
      <w:rPr>
        <w:rFonts w:ascii="Courier New" w:hAnsi="Courier New" w:cs="Courier New" w:hint="default"/>
      </w:rPr>
    </w:lvl>
    <w:lvl w:ilvl="2" w:tplc="04090005">
      <w:start w:val="1"/>
      <w:numFmt w:val="bullet"/>
      <w:lvlText w:val=""/>
      <w:lvlJc w:val="left"/>
      <w:pPr>
        <w:ind w:left="2285" w:hanging="360"/>
      </w:pPr>
      <w:rPr>
        <w:rFonts w:ascii="Wingdings" w:hAnsi="Wingdings" w:hint="default"/>
      </w:rPr>
    </w:lvl>
    <w:lvl w:ilvl="3" w:tplc="04090001">
      <w:start w:val="1"/>
      <w:numFmt w:val="bullet"/>
      <w:lvlText w:val=""/>
      <w:lvlJc w:val="left"/>
      <w:pPr>
        <w:ind w:left="3005" w:hanging="360"/>
      </w:pPr>
      <w:rPr>
        <w:rFonts w:ascii="Symbol" w:hAnsi="Symbol" w:hint="default"/>
      </w:rPr>
    </w:lvl>
    <w:lvl w:ilvl="4" w:tplc="04090003">
      <w:start w:val="1"/>
      <w:numFmt w:val="bullet"/>
      <w:lvlText w:val="o"/>
      <w:lvlJc w:val="left"/>
      <w:pPr>
        <w:ind w:left="3725" w:hanging="360"/>
      </w:pPr>
      <w:rPr>
        <w:rFonts w:ascii="Courier New" w:hAnsi="Courier New" w:cs="Courier New" w:hint="default"/>
      </w:rPr>
    </w:lvl>
    <w:lvl w:ilvl="5" w:tplc="04090005">
      <w:start w:val="1"/>
      <w:numFmt w:val="bullet"/>
      <w:lvlText w:val=""/>
      <w:lvlJc w:val="left"/>
      <w:pPr>
        <w:ind w:left="4445" w:hanging="360"/>
      </w:pPr>
      <w:rPr>
        <w:rFonts w:ascii="Wingdings" w:hAnsi="Wingdings" w:hint="default"/>
      </w:rPr>
    </w:lvl>
    <w:lvl w:ilvl="6" w:tplc="04090001">
      <w:start w:val="1"/>
      <w:numFmt w:val="bullet"/>
      <w:lvlText w:val=""/>
      <w:lvlJc w:val="left"/>
      <w:pPr>
        <w:ind w:left="5165" w:hanging="360"/>
      </w:pPr>
      <w:rPr>
        <w:rFonts w:ascii="Symbol" w:hAnsi="Symbol" w:hint="default"/>
      </w:rPr>
    </w:lvl>
    <w:lvl w:ilvl="7" w:tplc="04090003">
      <w:start w:val="1"/>
      <w:numFmt w:val="bullet"/>
      <w:lvlText w:val="o"/>
      <w:lvlJc w:val="left"/>
      <w:pPr>
        <w:ind w:left="5885" w:hanging="360"/>
      </w:pPr>
      <w:rPr>
        <w:rFonts w:ascii="Courier New" w:hAnsi="Courier New" w:cs="Courier New" w:hint="default"/>
      </w:rPr>
    </w:lvl>
    <w:lvl w:ilvl="8" w:tplc="04090005">
      <w:start w:val="1"/>
      <w:numFmt w:val="bullet"/>
      <w:lvlText w:val=""/>
      <w:lvlJc w:val="left"/>
      <w:pPr>
        <w:ind w:left="6605" w:hanging="360"/>
      </w:pPr>
      <w:rPr>
        <w:rFonts w:ascii="Wingdings" w:hAnsi="Wingdings" w:hint="default"/>
      </w:rPr>
    </w:lvl>
  </w:abstractNum>
  <w:abstractNum w:abstractNumId="11" w15:restartNumberingAfterBreak="0">
    <w:nsid w:val="08A014E6"/>
    <w:multiLevelType w:val="hybridMultilevel"/>
    <w:tmpl w:val="E0A4AEE0"/>
    <w:lvl w:ilvl="0" w:tplc="04260001">
      <w:start w:val="1"/>
      <w:numFmt w:val="bullet"/>
      <w:lvlText w:val=""/>
      <w:lvlJc w:val="left"/>
      <w:pPr>
        <w:ind w:left="897" w:hanging="360"/>
      </w:pPr>
      <w:rPr>
        <w:rFonts w:ascii="Symbol" w:hAnsi="Symbol" w:hint="default"/>
      </w:rPr>
    </w:lvl>
    <w:lvl w:ilvl="1" w:tplc="04260003">
      <w:start w:val="1"/>
      <w:numFmt w:val="bullet"/>
      <w:lvlText w:val="o"/>
      <w:lvlJc w:val="left"/>
      <w:pPr>
        <w:ind w:left="1617" w:hanging="360"/>
      </w:pPr>
      <w:rPr>
        <w:rFonts w:ascii="Courier New" w:hAnsi="Courier New" w:cs="Courier New" w:hint="default"/>
      </w:rPr>
    </w:lvl>
    <w:lvl w:ilvl="2" w:tplc="04260005">
      <w:start w:val="1"/>
      <w:numFmt w:val="bullet"/>
      <w:lvlText w:val=""/>
      <w:lvlJc w:val="left"/>
      <w:pPr>
        <w:ind w:left="2337" w:hanging="360"/>
      </w:pPr>
      <w:rPr>
        <w:rFonts w:ascii="Wingdings" w:hAnsi="Wingdings" w:hint="default"/>
      </w:rPr>
    </w:lvl>
    <w:lvl w:ilvl="3" w:tplc="04260001">
      <w:start w:val="1"/>
      <w:numFmt w:val="bullet"/>
      <w:lvlText w:val=""/>
      <w:lvlJc w:val="left"/>
      <w:pPr>
        <w:ind w:left="3057" w:hanging="360"/>
      </w:pPr>
      <w:rPr>
        <w:rFonts w:ascii="Symbol" w:hAnsi="Symbol" w:hint="default"/>
      </w:rPr>
    </w:lvl>
    <w:lvl w:ilvl="4" w:tplc="04260003">
      <w:start w:val="1"/>
      <w:numFmt w:val="bullet"/>
      <w:lvlText w:val="o"/>
      <w:lvlJc w:val="left"/>
      <w:pPr>
        <w:ind w:left="3777" w:hanging="360"/>
      </w:pPr>
      <w:rPr>
        <w:rFonts w:ascii="Courier New" w:hAnsi="Courier New" w:cs="Courier New" w:hint="default"/>
      </w:rPr>
    </w:lvl>
    <w:lvl w:ilvl="5" w:tplc="04260005">
      <w:start w:val="1"/>
      <w:numFmt w:val="bullet"/>
      <w:lvlText w:val=""/>
      <w:lvlJc w:val="left"/>
      <w:pPr>
        <w:ind w:left="4497" w:hanging="360"/>
      </w:pPr>
      <w:rPr>
        <w:rFonts w:ascii="Wingdings" w:hAnsi="Wingdings" w:hint="default"/>
      </w:rPr>
    </w:lvl>
    <w:lvl w:ilvl="6" w:tplc="04260001">
      <w:start w:val="1"/>
      <w:numFmt w:val="bullet"/>
      <w:lvlText w:val=""/>
      <w:lvlJc w:val="left"/>
      <w:pPr>
        <w:ind w:left="5217" w:hanging="360"/>
      </w:pPr>
      <w:rPr>
        <w:rFonts w:ascii="Symbol" w:hAnsi="Symbol" w:hint="default"/>
      </w:rPr>
    </w:lvl>
    <w:lvl w:ilvl="7" w:tplc="04260003">
      <w:start w:val="1"/>
      <w:numFmt w:val="bullet"/>
      <w:lvlText w:val="o"/>
      <w:lvlJc w:val="left"/>
      <w:pPr>
        <w:ind w:left="5937" w:hanging="360"/>
      </w:pPr>
      <w:rPr>
        <w:rFonts w:ascii="Courier New" w:hAnsi="Courier New" w:cs="Courier New" w:hint="default"/>
      </w:rPr>
    </w:lvl>
    <w:lvl w:ilvl="8" w:tplc="04260005">
      <w:start w:val="1"/>
      <w:numFmt w:val="bullet"/>
      <w:lvlText w:val=""/>
      <w:lvlJc w:val="left"/>
      <w:pPr>
        <w:ind w:left="6657" w:hanging="360"/>
      </w:pPr>
      <w:rPr>
        <w:rFonts w:ascii="Wingdings" w:hAnsi="Wingdings" w:hint="default"/>
      </w:rPr>
    </w:lvl>
  </w:abstractNum>
  <w:abstractNum w:abstractNumId="12" w15:restartNumberingAfterBreak="0">
    <w:nsid w:val="0C4F5FB3"/>
    <w:multiLevelType w:val="hybridMultilevel"/>
    <w:tmpl w:val="EC1EF65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0D2E5FE4"/>
    <w:multiLevelType w:val="hybridMultilevel"/>
    <w:tmpl w:val="DF289D66"/>
    <w:lvl w:ilvl="0" w:tplc="04260001">
      <w:start w:val="1"/>
      <w:numFmt w:val="bullet"/>
      <w:lvlText w:val=""/>
      <w:lvlJc w:val="left"/>
      <w:pPr>
        <w:ind w:left="862" w:hanging="360"/>
      </w:pPr>
      <w:rPr>
        <w:rFonts w:ascii="Symbol" w:hAnsi="Symbol" w:hint="default"/>
      </w:rPr>
    </w:lvl>
    <w:lvl w:ilvl="1" w:tplc="04260003">
      <w:start w:val="1"/>
      <w:numFmt w:val="bullet"/>
      <w:lvlText w:val="o"/>
      <w:lvlJc w:val="left"/>
      <w:pPr>
        <w:ind w:left="1582" w:hanging="360"/>
      </w:pPr>
      <w:rPr>
        <w:rFonts w:ascii="Courier New" w:hAnsi="Courier New" w:cs="Courier New" w:hint="default"/>
      </w:rPr>
    </w:lvl>
    <w:lvl w:ilvl="2" w:tplc="04260005">
      <w:start w:val="1"/>
      <w:numFmt w:val="bullet"/>
      <w:lvlText w:val=""/>
      <w:lvlJc w:val="left"/>
      <w:pPr>
        <w:ind w:left="2302" w:hanging="360"/>
      </w:pPr>
      <w:rPr>
        <w:rFonts w:ascii="Wingdings" w:hAnsi="Wingdings" w:hint="default"/>
      </w:rPr>
    </w:lvl>
    <w:lvl w:ilvl="3" w:tplc="04260001">
      <w:start w:val="1"/>
      <w:numFmt w:val="bullet"/>
      <w:lvlText w:val=""/>
      <w:lvlJc w:val="left"/>
      <w:pPr>
        <w:ind w:left="3022" w:hanging="360"/>
      </w:pPr>
      <w:rPr>
        <w:rFonts w:ascii="Symbol" w:hAnsi="Symbol" w:hint="default"/>
      </w:rPr>
    </w:lvl>
    <w:lvl w:ilvl="4" w:tplc="04260003">
      <w:start w:val="1"/>
      <w:numFmt w:val="bullet"/>
      <w:lvlText w:val="o"/>
      <w:lvlJc w:val="left"/>
      <w:pPr>
        <w:ind w:left="3742" w:hanging="360"/>
      </w:pPr>
      <w:rPr>
        <w:rFonts w:ascii="Courier New" w:hAnsi="Courier New" w:cs="Courier New" w:hint="default"/>
      </w:rPr>
    </w:lvl>
    <w:lvl w:ilvl="5" w:tplc="04260005">
      <w:start w:val="1"/>
      <w:numFmt w:val="bullet"/>
      <w:lvlText w:val=""/>
      <w:lvlJc w:val="left"/>
      <w:pPr>
        <w:ind w:left="4462" w:hanging="360"/>
      </w:pPr>
      <w:rPr>
        <w:rFonts w:ascii="Wingdings" w:hAnsi="Wingdings" w:hint="default"/>
      </w:rPr>
    </w:lvl>
    <w:lvl w:ilvl="6" w:tplc="04260001">
      <w:start w:val="1"/>
      <w:numFmt w:val="bullet"/>
      <w:lvlText w:val=""/>
      <w:lvlJc w:val="left"/>
      <w:pPr>
        <w:ind w:left="5182" w:hanging="360"/>
      </w:pPr>
      <w:rPr>
        <w:rFonts w:ascii="Symbol" w:hAnsi="Symbol" w:hint="default"/>
      </w:rPr>
    </w:lvl>
    <w:lvl w:ilvl="7" w:tplc="04260003">
      <w:start w:val="1"/>
      <w:numFmt w:val="bullet"/>
      <w:lvlText w:val="o"/>
      <w:lvlJc w:val="left"/>
      <w:pPr>
        <w:ind w:left="5902" w:hanging="360"/>
      </w:pPr>
      <w:rPr>
        <w:rFonts w:ascii="Courier New" w:hAnsi="Courier New" w:cs="Courier New" w:hint="default"/>
      </w:rPr>
    </w:lvl>
    <w:lvl w:ilvl="8" w:tplc="04260005">
      <w:start w:val="1"/>
      <w:numFmt w:val="bullet"/>
      <w:lvlText w:val=""/>
      <w:lvlJc w:val="left"/>
      <w:pPr>
        <w:ind w:left="6622" w:hanging="360"/>
      </w:pPr>
      <w:rPr>
        <w:rFonts w:ascii="Wingdings" w:hAnsi="Wingdings" w:hint="default"/>
      </w:rPr>
    </w:lvl>
  </w:abstractNum>
  <w:abstractNum w:abstractNumId="14" w15:restartNumberingAfterBreak="0">
    <w:nsid w:val="0DD61016"/>
    <w:multiLevelType w:val="multilevel"/>
    <w:tmpl w:val="B7F4AC8C"/>
    <w:styleLink w:val="WWOutlineListStyle5111"/>
    <w:lvl w:ilvl="0">
      <w:start w:val="1"/>
      <w:numFmt w:val="decimal"/>
      <w:lvlText w:val="%1."/>
      <w:lvlJc w:val="left"/>
      <w:pPr>
        <w:ind w:left="340" w:firstLine="0"/>
      </w:pPr>
      <w:rPr>
        <w:rFonts w:ascii="Times New Roman" w:eastAsia="Times New Roman" w:hAnsi="Times New Roman" w:cs="Times New Roman"/>
      </w:rPr>
    </w:lvl>
    <w:lvl w:ilvl="1">
      <w:start w:val="1"/>
      <w:numFmt w:val="decimal"/>
      <w:lvlText w:val="%1.%2."/>
      <w:lvlJc w:val="left"/>
      <w:pPr>
        <w:ind w:left="576" w:firstLine="2"/>
      </w:pPr>
    </w:lvl>
    <w:lvl w:ilvl="2">
      <w:start w:val="1"/>
      <w:numFmt w:val="decimal"/>
      <w:lvlText w:val="%1.%2.%3."/>
      <w:lvlJc w:val="left"/>
      <w:pPr>
        <w:tabs>
          <w:tab w:val="num" w:pos="851"/>
        </w:tabs>
        <w:ind w:left="720" w:firstLine="0"/>
      </w:pPr>
      <w:rPr>
        <w:i w:val="0"/>
        <w:color w:val="auto"/>
      </w:rPr>
    </w:lvl>
    <w:lvl w:ilvl="3">
      <w:start w:val="1"/>
      <w:numFmt w:val="decimal"/>
      <w:lvlText w:val="%1.%2.%3.%4."/>
      <w:lvlJc w:val="left"/>
      <w:pPr>
        <w:tabs>
          <w:tab w:val="num" w:pos="1078"/>
        </w:tabs>
        <w:ind w:left="808" w:hanging="240"/>
      </w:pPr>
    </w:lvl>
    <w:lvl w:ilvl="4">
      <w:start w:val="1"/>
      <w:numFmt w:val="decimal"/>
      <w:lvlText w:val="%1.%2.%3.%4.%5."/>
      <w:lvlJc w:val="left"/>
      <w:pPr>
        <w:ind w:left="2143" w:hanging="725"/>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lang w:val="x-none" w:eastAsia="x-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0F7C37D0"/>
    <w:multiLevelType w:val="multilevel"/>
    <w:tmpl w:val="DAC695B2"/>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6" w15:restartNumberingAfterBreak="0">
    <w:nsid w:val="109260A7"/>
    <w:multiLevelType w:val="multilevel"/>
    <w:tmpl w:val="CF604D2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auto"/>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 w15:restartNumberingAfterBreak="0">
    <w:nsid w:val="16F0227F"/>
    <w:multiLevelType w:val="multilevel"/>
    <w:tmpl w:val="23B2C1CA"/>
    <w:lvl w:ilvl="0">
      <w:start w:val="1"/>
      <w:numFmt w:val="decimal"/>
      <w:lvlText w:val="%1."/>
      <w:lvlJc w:val="left"/>
      <w:pPr>
        <w:ind w:left="360" w:hanging="360"/>
      </w:pPr>
    </w:lvl>
    <w:lvl w:ilvl="1">
      <w:start w:val="1"/>
      <w:numFmt w:val="decimal"/>
      <w:lvlText w:val="5.%2."/>
      <w:lvlJc w:val="left"/>
      <w:pPr>
        <w:ind w:left="720" w:hanging="360"/>
      </w:pPr>
      <w:rPr>
        <w:rFonts w:hint="default"/>
      </w:rPr>
    </w:lvl>
    <w:lvl w:ilvl="2">
      <w:start w:val="1"/>
      <w:numFmt w:val="decimal"/>
      <w:lvlText w:val="4.5.%3."/>
      <w:lvlJc w:val="left"/>
      <w:pPr>
        <w:ind w:left="1080"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AA97D63"/>
    <w:multiLevelType w:val="multilevel"/>
    <w:tmpl w:val="214CB3E6"/>
    <w:lvl w:ilvl="0">
      <w:start w:val="2"/>
      <w:numFmt w:val="decimal"/>
      <w:lvlText w:val="%1."/>
      <w:lvlJc w:val="left"/>
      <w:pPr>
        <w:ind w:left="420" w:hanging="4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pStyle w:val="Point0number"/>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pStyle w:val="Point0numb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abstractNum w:abstractNumId="20" w15:restartNumberingAfterBreak="0">
    <w:nsid w:val="1C0F330E"/>
    <w:multiLevelType w:val="hybridMultilevel"/>
    <w:tmpl w:val="B8F084AE"/>
    <w:lvl w:ilvl="0" w:tplc="04260001">
      <w:start w:val="1"/>
      <w:numFmt w:val="bullet"/>
      <w:lvlText w:val=""/>
      <w:lvlJc w:val="left"/>
      <w:pPr>
        <w:ind w:left="862" w:hanging="360"/>
      </w:pPr>
      <w:rPr>
        <w:rFonts w:ascii="Symbol" w:hAnsi="Symbol" w:hint="default"/>
      </w:rPr>
    </w:lvl>
    <w:lvl w:ilvl="1" w:tplc="04260003">
      <w:start w:val="1"/>
      <w:numFmt w:val="bullet"/>
      <w:lvlText w:val="o"/>
      <w:lvlJc w:val="left"/>
      <w:pPr>
        <w:ind w:left="1582" w:hanging="360"/>
      </w:pPr>
      <w:rPr>
        <w:rFonts w:ascii="Courier New" w:hAnsi="Courier New" w:cs="Courier New" w:hint="default"/>
      </w:rPr>
    </w:lvl>
    <w:lvl w:ilvl="2" w:tplc="04260005">
      <w:start w:val="1"/>
      <w:numFmt w:val="bullet"/>
      <w:lvlText w:val=""/>
      <w:lvlJc w:val="left"/>
      <w:pPr>
        <w:ind w:left="2302" w:hanging="360"/>
      </w:pPr>
      <w:rPr>
        <w:rFonts w:ascii="Wingdings" w:hAnsi="Wingdings" w:hint="default"/>
      </w:rPr>
    </w:lvl>
    <w:lvl w:ilvl="3" w:tplc="04260001">
      <w:start w:val="1"/>
      <w:numFmt w:val="bullet"/>
      <w:lvlText w:val=""/>
      <w:lvlJc w:val="left"/>
      <w:pPr>
        <w:ind w:left="3022" w:hanging="360"/>
      </w:pPr>
      <w:rPr>
        <w:rFonts w:ascii="Symbol" w:hAnsi="Symbol" w:hint="default"/>
      </w:rPr>
    </w:lvl>
    <w:lvl w:ilvl="4" w:tplc="04260003">
      <w:start w:val="1"/>
      <w:numFmt w:val="bullet"/>
      <w:lvlText w:val="o"/>
      <w:lvlJc w:val="left"/>
      <w:pPr>
        <w:ind w:left="3742" w:hanging="360"/>
      </w:pPr>
      <w:rPr>
        <w:rFonts w:ascii="Courier New" w:hAnsi="Courier New" w:cs="Courier New" w:hint="default"/>
      </w:rPr>
    </w:lvl>
    <w:lvl w:ilvl="5" w:tplc="04260005">
      <w:start w:val="1"/>
      <w:numFmt w:val="bullet"/>
      <w:lvlText w:val=""/>
      <w:lvlJc w:val="left"/>
      <w:pPr>
        <w:ind w:left="4462" w:hanging="360"/>
      </w:pPr>
      <w:rPr>
        <w:rFonts w:ascii="Wingdings" w:hAnsi="Wingdings" w:hint="default"/>
      </w:rPr>
    </w:lvl>
    <w:lvl w:ilvl="6" w:tplc="04260001">
      <w:start w:val="1"/>
      <w:numFmt w:val="bullet"/>
      <w:lvlText w:val=""/>
      <w:lvlJc w:val="left"/>
      <w:pPr>
        <w:ind w:left="5182" w:hanging="360"/>
      </w:pPr>
      <w:rPr>
        <w:rFonts w:ascii="Symbol" w:hAnsi="Symbol" w:hint="default"/>
      </w:rPr>
    </w:lvl>
    <w:lvl w:ilvl="7" w:tplc="04260003">
      <w:start w:val="1"/>
      <w:numFmt w:val="bullet"/>
      <w:lvlText w:val="o"/>
      <w:lvlJc w:val="left"/>
      <w:pPr>
        <w:ind w:left="5902" w:hanging="360"/>
      </w:pPr>
      <w:rPr>
        <w:rFonts w:ascii="Courier New" w:hAnsi="Courier New" w:cs="Courier New" w:hint="default"/>
      </w:rPr>
    </w:lvl>
    <w:lvl w:ilvl="8" w:tplc="04260005">
      <w:start w:val="1"/>
      <w:numFmt w:val="bullet"/>
      <w:lvlText w:val=""/>
      <w:lvlJc w:val="left"/>
      <w:pPr>
        <w:ind w:left="6622" w:hanging="360"/>
      </w:pPr>
      <w:rPr>
        <w:rFonts w:ascii="Wingdings" w:hAnsi="Wingdings" w:hint="default"/>
      </w:rPr>
    </w:lvl>
  </w:abstractNum>
  <w:abstractNum w:abstractNumId="21" w15:restartNumberingAfterBreak="0">
    <w:nsid w:val="1CED552E"/>
    <w:multiLevelType w:val="multilevel"/>
    <w:tmpl w:val="045E00A0"/>
    <w:lvl w:ilvl="0">
      <w:start w:val="1"/>
      <w:numFmt w:val="decimal"/>
      <w:lvlText w:val="%1."/>
      <w:lvlJc w:val="left"/>
      <w:pPr>
        <w:ind w:left="360" w:hanging="360"/>
      </w:pPr>
    </w:lvl>
    <w:lvl w:ilvl="1">
      <w:start w:val="1"/>
      <w:numFmt w:val="decimal"/>
      <w:lvlText w:val="3.%2."/>
      <w:lvlJc w:val="left"/>
      <w:pPr>
        <w:ind w:left="792" w:hanging="432"/>
      </w:pPr>
    </w:lvl>
    <w:lvl w:ilvl="2">
      <w:start w:val="1"/>
      <w:numFmt w:val="decimal"/>
      <w:pStyle w:val="tabulia1"/>
      <w:lvlText w:val="3.2.%3."/>
      <w:lvlJc w:val="left"/>
      <w:pPr>
        <w:ind w:left="1224" w:hanging="504"/>
      </w:pPr>
    </w:lvl>
    <w:lvl w:ilvl="3">
      <w:start w:val="1"/>
      <w:numFmt w:val="decimal"/>
      <w:pStyle w:val="tabulia2"/>
      <w:lvlText w:val="3.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E851B95"/>
    <w:multiLevelType w:val="multilevel"/>
    <w:tmpl w:val="89CAA190"/>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3)"/>
      <w:lvlJc w:val="left"/>
      <w:pPr>
        <w:ind w:left="1434" w:hanging="720"/>
      </w:pPr>
      <w:rPr>
        <w:rFonts w:ascii="Times New Roman" w:eastAsia="Times New Roman" w:hAnsi="Times New Roman" w:cs="Times New Roman"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1"/>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25CA6E47"/>
    <w:multiLevelType w:val="singleLevel"/>
    <w:tmpl w:val="2C0C49F4"/>
    <w:lvl w:ilvl="0">
      <w:start w:val="1"/>
      <w:numFmt w:val="decimal"/>
      <w:lvlText w:val="%1."/>
      <w:lvlJc w:val="left"/>
      <w:pPr>
        <w:tabs>
          <w:tab w:val="num" w:pos="360"/>
        </w:tabs>
        <w:ind w:left="360" w:hanging="360"/>
      </w:pPr>
      <w:rPr>
        <w:rFonts w:hint="default"/>
      </w:rPr>
    </w:lvl>
  </w:abstractNum>
  <w:abstractNum w:abstractNumId="25" w15:restartNumberingAfterBreak="0">
    <w:nsid w:val="26960662"/>
    <w:multiLevelType w:val="multilevel"/>
    <w:tmpl w:val="3F806A3E"/>
    <w:lvl w:ilvl="0">
      <w:start w:val="9"/>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27"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28" w15:restartNumberingAfterBreak="0">
    <w:nsid w:val="389571E9"/>
    <w:multiLevelType w:val="hybridMultilevel"/>
    <w:tmpl w:val="2AD44EFA"/>
    <w:lvl w:ilvl="0" w:tplc="04090017">
      <w:start w:val="1"/>
      <w:numFmt w:val="lowerLetter"/>
      <w:lvlText w:val="%1)"/>
      <w:lvlJc w:val="left"/>
      <w:pPr>
        <w:ind w:left="1069" w:hanging="360"/>
      </w:p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29" w15:restartNumberingAfterBreak="0">
    <w:nsid w:val="38D1617A"/>
    <w:multiLevelType w:val="multilevel"/>
    <w:tmpl w:val="DE0065B8"/>
    <w:lvl w:ilvl="0">
      <w:start w:val="1"/>
      <w:numFmt w:val="decimal"/>
      <w:lvlText w:val="%1."/>
      <w:lvlJc w:val="left"/>
      <w:pPr>
        <w:ind w:left="360" w:hanging="360"/>
      </w:pPr>
    </w:lvl>
    <w:lvl w:ilvl="1">
      <w:start w:val="1"/>
      <w:numFmt w:val="decimal"/>
      <w:lvlText w:val="%1.%2."/>
      <w:lvlJc w:val="left"/>
      <w:pPr>
        <w:ind w:left="792" w:hanging="432"/>
      </w:pPr>
      <w:rPr>
        <w:b w:val="0"/>
        <w:bCs w:val="0"/>
        <w:sz w:val="26"/>
        <w:szCs w:val="26"/>
      </w:rPr>
    </w:lvl>
    <w:lvl w:ilvl="2">
      <w:start w:val="1"/>
      <w:numFmt w:val="decimal"/>
      <w:lvlText w:val="4.5.%3."/>
      <w:lvlJc w:val="left"/>
      <w:pPr>
        <w:ind w:left="1080"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3BCE10D6"/>
    <w:multiLevelType w:val="hybridMultilevel"/>
    <w:tmpl w:val="D73E0500"/>
    <w:lvl w:ilvl="0" w:tplc="04090001">
      <w:start w:val="1"/>
      <w:numFmt w:val="bullet"/>
      <w:lvlText w:val=""/>
      <w:lvlJc w:val="left"/>
      <w:pPr>
        <w:ind w:left="845" w:hanging="360"/>
      </w:pPr>
      <w:rPr>
        <w:rFonts w:ascii="Symbol" w:hAnsi="Symbol" w:hint="default"/>
      </w:rPr>
    </w:lvl>
    <w:lvl w:ilvl="1" w:tplc="04090003">
      <w:start w:val="1"/>
      <w:numFmt w:val="bullet"/>
      <w:lvlText w:val="o"/>
      <w:lvlJc w:val="left"/>
      <w:pPr>
        <w:ind w:left="1565" w:hanging="360"/>
      </w:pPr>
      <w:rPr>
        <w:rFonts w:ascii="Courier New" w:hAnsi="Courier New" w:cs="Courier New" w:hint="default"/>
      </w:rPr>
    </w:lvl>
    <w:lvl w:ilvl="2" w:tplc="04090005">
      <w:start w:val="1"/>
      <w:numFmt w:val="bullet"/>
      <w:lvlText w:val=""/>
      <w:lvlJc w:val="left"/>
      <w:pPr>
        <w:ind w:left="2285" w:hanging="360"/>
      </w:pPr>
      <w:rPr>
        <w:rFonts w:ascii="Wingdings" w:hAnsi="Wingdings" w:hint="default"/>
      </w:rPr>
    </w:lvl>
    <w:lvl w:ilvl="3" w:tplc="04090001">
      <w:start w:val="1"/>
      <w:numFmt w:val="bullet"/>
      <w:lvlText w:val=""/>
      <w:lvlJc w:val="left"/>
      <w:pPr>
        <w:ind w:left="3005" w:hanging="360"/>
      </w:pPr>
      <w:rPr>
        <w:rFonts w:ascii="Symbol" w:hAnsi="Symbol" w:hint="default"/>
      </w:rPr>
    </w:lvl>
    <w:lvl w:ilvl="4" w:tplc="04090003">
      <w:start w:val="1"/>
      <w:numFmt w:val="bullet"/>
      <w:lvlText w:val="o"/>
      <w:lvlJc w:val="left"/>
      <w:pPr>
        <w:ind w:left="3725" w:hanging="360"/>
      </w:pPr>
      <w:rPr>
        <w:rFonts w:ascii="Courier New" w:hAnsi="Courier New" w:cs="Courier New" w:hint="default"/>
      </w:rPr>
    </w:lvl>
    <w:lvl w:ilvl="5" w:tplc="04090005">
      <w:start w:val="1"/>
      <w:numFmt w:val="bullet"/>
      <w:lvlText w:val=""/>
      <w:lvlJc w:val="left"/>
      <w:pPr>
        <w:ind w:left="4445" w:hanging="360"/>
      </w:pPr>
      <w:rPr>
        <w:rFonts w:ascii="Wingdings" w:hAnsi="Wingdings" w:hint="default"/>
      </w:rPr>
    </w:lvl>
    <w:lvl w:ilvl="6" w:tplc="04090001">
      <w:start w:val="1"/>
      <w:numFmt w:val="bullet"/>
      <w:lvlText w:val=""/>
      <w:lvlJc w:val="left"/>
      <w:pPr>
        <w:ind w:left="5165" w:hanging="360"/>
      </w:pPr>
      <w:rPr>
        <w:rFonts w:ascii="Symbol" w:hAnsi="Symbol" w:hint="default"/>
      </w:rPr>
    </w:lvl>
    <w:lvl w:ilvl="7" w:tplc="04090003">
      <w:start w:val="1"/>
      <w:numFmt w:val="bullet"/>
      <w:lvlText w:val="o"/>
      <w:lvlJc w:val="left"/>
      <w:pPr>
        <w:ind w:left="5885" w:hanging="360"/>
      </w:pPr>
      <w:rPr>
        <w:rFonts w:ascii="Courier New" w:hAnsi="Courier New" w:cs="Courier New" w:hint="default"/>
      </w:rPr>
    </w:lvl>
    <w:lvl w:ilvl="8" w:tplc="04090005">
      <w:start w:val="1"/>
      <w:numFmt w:val="bullet"/>
      <w:lvlText w:val=""/>
      <w:lvlJc w:val="left"/>
      <w:pPr>
        <w:ind w:left="6605" w:hanging="360"/>
      </w:pPr>
      <w:rPr>
        <w:rFonts w:ascii="Wingdings" w:hAnsi="Wingdings" w:hint="default"/>
      </w:rPr>
    </w:lvl>
  </w:abstractNum>
  <w:abstractNum w:abstractNumId="31" w15:restartNumberingAfterBreak="0">
    <w:nsid w:val="3E8B1815"/>
    <w:multiLevelType w:val="multilevel"/>
    <w:tmpl w:val="F96C35FA"/>
    <w:lvl w:ilvl="0">
      <w:start w:val="3"/>
      <w:numFmt w:val="decimal"/>
      <w:lvlText w:val="%1."/>
      <w:lvlJc w:val="left"/>
      <w:pPr>
        <w:ind w:left="360" w:hanging="360"/>
      </w:pPr>
      <w:rPr>
        <w:rFonts w:hint="default"/>
      </w:rPr>
    </w:lvl>
    <w:lvl w:ilvl="1">
      <w:start w:val="1"/>
      <w:numFmt w:val="decimal"/>
      <w:pStyle w:val="11Tabulai"/>
      <w:lvlText w:val="%1.%2."/>
      <w:lvlJc w:val="left"/>
      <w:pPr>
        <w:ind w:left="360"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111Tabulai"/>
      <w:lvlText w:val="%1.%2.%3."/>
      <w:lvlJc w:val="left"/>
      <w:pPr>
        <w:ind w:left="1429"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1A812A4"/>
    <w:multiLevelType w:val="hybridMultilevel"/>
    <w:tmpl w:val="AF34EE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4" w15:restartNumberingAfterBreak="0">
    <w:nsid w:val="4282341D"/>
    <w:multiLevelType w:val="multilevel"/>
    <w:tmpl w:val="CF048D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Tabulaiiiiii"/>
      <w:lvlText w:val="3.3.%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1Tabulaiiiii"/>
      <w:lvlText w:val="3.3.%3.%4."/>
      <w:lvlJc w:val="left"/>
      <w:pPr>
        <w:ind w:left="1728" w:hanging="648"/>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4297697A"/>
    <w:multiLevelType w:val="multilevel"/>
    <w:tmpl w:val="896A385E"/>
    <w:lvl w:ilvl="0">
      <w:start w:val="3"/>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37" w15:restartNumberingAfterBreak="0">
    <w:nsid w:val="43277241"/>
    <w:multiLevelType w:val="hybridMultilevel"/>
    <w:tmpl w:val="8062A0B4"/>
    <w:lvl w:ilvl="0" w:tplc="04260001">
      <w:start w:val="1"/>
      <w:numFmt w:val="bullet"/>
      <w:lvlText w:val=""/>
      <w:lvlJc w:val="left"/>
      <w:pPr>
        <w:ind w:left="864" w:hanging="580"/>
      </w:pPr>
      <w:rPr>
        <w:rFonts w:ascii="Symbol" w:hAnsi="Symbol" w:hint="default"/>
      </w:rPr>
    </w:lvl>
    <w:lvl w:ilvl="1" w:tplc="FFFFFFFF">
      <w:start w:val="1"/>
      <w:numFmt w:val="bullet"/>
      <w:lvlText w:val="o"/>
      <w:lvlJc w:val="left"/>
      <w:pPr>
        <w:ind w:left="1582" w:hanging="360"/>
      </w:pPr>
      <w:rPr>
        <w:rFonts w:ascii="Courier New" w:hAnsi="Courier New" w:cs="Courier New" w:hint="default"/>
      </w:rPr>
    </w:lvl>
    <w:lvl w:ilvl="2" w:tplc="FFFFFFFF">
      <w:start w:val="1"/>
      <w:numFmt w:val="bullet"/>
      <w:lvlText w:val=""/>
      <w:lvlJc w:val="left"/>
      <w:pPr>
        <w:ind w:left="2302" w:hanging="360"/>
      </w:pPr>
      <w:rPr>
        <w:rFonts w:ascii="Wingdings" w:hAnsi="Wingdings" w:hint="default"/>
      </w:rPr>
    </w:lvl>
    <w:lvl w:ilvl="3" w:tplc="FFFFFFFF">
      <w:start w:val="1"/>
      <w:numFmt w:val="bullet"/>
      <w:lvlText w:val=""/>
      <w:lvlJc w:val="left"/>
      <w:pPr>
        <w:ind w:left="3022" w:hanging="360"/>
      </w:pPr>
      <w:rPr>
        <w:rFonts w:ascii="Symbol" w:hAnsi="Symbol" w:hint="default"/>
      </w:rPr>
    </w:lvl>
    <w:lvl w:ilvl="4" w:tplc="FFFFFFFF">
      <w:start w:val="1"/>
      <w:numFmt w:val="bullet"/>
      <w:lvlText w:val="o"/>
      <w:lvlJc w:val="left"/>
      <w:pPr>
        <w:ind w:left="3742" w:hanging="360"/>
      </w:pPr>
      <w:rPr>
        <w:rFonts w:ascii="Courier New" w:hAnsi="Courier New" w:cs="Courier New" w:hint="default"/>
      </w:rPr>
    </w:lvl>
    <w:lvl w:ilvl="5" w:tplc="FFFFFFFF">
      <w:start w:val="1"/>
      <w:numFmt w:val="bullet"/>
      <w:lvlText w:val=""/>
      <w:lvlJc w:val="left"/>
      <w:pPr>
        <w:ind w:left="4462" w:hanging="360"/>
      </w:pPr>
      <w:rPr>
        <w:rFonts w:ascii="Wingdings" w:hAnsi="Wingdings" w:hint="default"/>
      </w:rPr>
    </w:lvl>
    <w:lvl w:ilvl="6" w:tplc="FFFFFFFF">
      <w:start w:val="1"/>
      <w:numFmt w:val="bullet"/>
      <w:lvlText w:val=""/>
      <w:lvlJc w:val="left"/>
      <w:pPr>
        <w:ind w:left="5182" w:hanging="360"/>
      </w:pPr>
      <w:rPr>
        <w:rFonts w:ascii="Symbol" w:hAnsi="Symbol" w:hint="default"/>
      </w:rPr>
    </w:lvl>
    <w:lvl w:ilvl="7" w:tplc="FFFFFFFF">
      <w:start w:val="1"/>
      <w:numFmt w:val="bullet"/>
      <w:lvlText w:val="o"/>
      <w:lvlJc w:val="left"/>
      <w:pPr>
        <w:ind w:left="5902" w:hanging="360"/>
      </w:pPr>
      <w:rPr>
        <w:rFonts w:ascii="Courier New" w:hAnsi="Courier New" w:cs="Courier New" w:hint="default"/>
      </w:rPr>
    </w:lvl>
    <w:lvl w:ilvl="8" w:tplc="FFFFFFFF">
      <w:start w:val="1"/>
      <w:numFmt w:val="bullet"/>
      <w:lvlText w:val=""/>
      <w:lvlJc w:val="left"/>
      <w:pPr>
        <w:ind w:left="6622" w:hanging="360"/>
      </w:pPr>
      <w:rPr>
        <w:rFonts w:ascii="Wingdings" w:hAnsi="Wingdings" w:hint="default"/>
      </w:rPr>
    </w:lvl>
  </w:abstractNum>
  <w:abstractNum w:abstractNumId="38" w15:restartNumberingAfterBreak="0">
    <w:nsid w:val="44885911"/>
    <w:multiLevelType w:val="multilevel"/>
    <w:tmpl w:val="678E089E"/>
    <w:lvl w:ilvl="0">
      <w:start w:val="2"/>
      <w:numFmt w:val="decimal"/>
      <w:lvlText w:val="%1."/>
      <w:lvlJc w:val="left"/>
      <w:pPr>
        <w:ind w:left="360" w:hanging="360"/>
      </w:pPr>
    </w:lvl>
    <w:lvl w:ilvl="1">
      <w:start w:val="1"/>
      <w:numFmt w:val="decimal"/>
      <w:lvlText w:val="%1.%2."/>
      <w:lvlJc w:val="left"/>
      <w:pPr>
        <w:ind w:left="1152" w:hanging="3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39"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40" w15:restartNumberingAfterBreak="0">
    <w:nsid w:val="46C827E1"/>
    <w:multiLevelType w:val="multilevel"/>
    <w:tmpl w:val="28D499A4"/>
    <w:lvl w:ilvl="0">
      <w:start w:val="24"/>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15:restartNumberingAfterBreak="0">
    <w:nsid w:val="48594B2A"/>
    <w:multiLevelType w:val="hybridMultilevel"/>
    <w:tmpl w:val="B0B21E1E"/>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2" w15:restartNumberingAfterBreak="0">
    <w:nsid w:val="4BF24F6B"/>
    <w:multiLevelType w:val="multilevel"/>
    <w:tmpl w:val="259070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C3D775C"/>
    <w:multiLevelType w:val="multilevel"/>
    <w:tmpl w:val="DE04FA38"/>
    <w:styleLink w:val="WWOutlineListStyle511"/>
    <w:lvl w:ilvl="0">
      <w:start w:val="1"/>
      <w:numFmt w:val="decimal"/>
      <w:pStyle w:val="1Lgumam"/>
      <w:lvlText w:val="%1."/>
      <w:lvlJc w:val="left"/>
      <w:pPr>
        <w:ind w:left="360" w:hanging="360"/>
      </w:pPr>
      <w:rPr>
        <w:b/>
      </w:rPr>
    </w:lvl>
    <w:lvl w:ilvl="1">
      <w:start w:val="1"/>
      <w:numFmt w:val="decimal"/>
      <w:pStyle w:val="11Lgumam"/>
      <w:lvlText w:val="%1.%2."/>
      <w:lvlJc w:val="left"/>
      <w:pPr>
        <w:ind w:left="792" w:hanging="432"/>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111Lgumam"/>
      <w:lvlText w:val="%1.%2.%3."/>
      <w:lvlJc w:val="left"/>
      <w:pPr>
        <w:ind w:left="1497" w:hanging="504"/>
      </w:pPr>
    </w:lvl>
    <w:lvl w:ilvl="3">
      <w:start w:val="1"/>
      <w:numFmt w:val="decimal"/>
      <w:pStyle w:val="1111lgumam"/>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CE06174"/>
    <w:multiLevelType w:val="multilevel"/>
    <w:tmpl w:val="0FA0B3AC"/>
    <w:lvl w:ilvl="0">
      <w:start w:val="1"/>
      <w:numFmt w:val="decimal"/>
      <w:lvlText w:val="%1."/>
      <w:lvlJc w:val="left"/>
      <w:pPr>
        <w:ind w:left="360" w:hanging="360"/>
      </w:pPr>
      <w:rPr>
        <w:rFonts w:ascii="Times New Roman" w:eastAsia="Times New Roman" w:hAnsi="Times New Roman" w:cs="Times New Roman"/>
        <w:b w:val="0"/>
      </w:rPr>
    </w:lvl>
    <w:lvl w:ilvl="1">
      <w:start w:val="1"/>
      <w:numFmt w:val="decimal"/>
      <w:pStyle w:val="specifikacijai"/>
      <w:lvlText w:val="%1.%2."/>
      <w:lvlJc w:val="left"/>
      <w:pPr>
        <w:ind w:left="1069" w:hanging="360"/>
      </w:pPr>
      <w:rPr>
        <w:b w:val="0"/>
        <w:i w:val="0"/>
      </w:rPr>
    </w:lvl>
    <w:lvl w:ilvl="2">
      <w:start w:val="1"/>
      <w:numFmt w:val="decimal"/>
      <w:lvlText w:val="%1.%2.%3."/>
      <w:lvlJc w:val="left"/>
      <w:pPr>
        <w:ind w:left="2138" w:hanging="720"/>
      </w:pPr>
      <w:rPr>
        <w:b w:val="0"/>
        <w:i w:val="0"/>
      </w:rPr>
    </w:lvl>
    <w:lvl w:ilvl="3">
      <w:start w:val="1"/>
      <w:numFmt w:val="decimal"/>
      <w:lvlText w:val="%1.%2.%3.%4."/>
      <w:lvlJc w:val="left"/>
      <w:pPr>
        <w:ind w:left="2847" w:hanging="720"/>
      </w:pPr>
      <w:rPr>
        <w:b/>
        <w:i/>
      </w:r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5" w15:restartNumberingAfterBreak="0">
    <w:nsid w:val="4E9C7E9B"/>
    <w:multiLevelType w:val="hybridMultilevel"/>
    <w:tmpl w:val="A188630C"/>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46" w15:restartNumberingAfterBreak="0">
    <w:nsid w:val="510F7896"/>
    <w:multiLevelType w:val="multilevel"/>
    <w:tmpl w:val="31E0EC5E"/>
    <w:lvl w:ilvl="0">
      <w:start w:val="1"/>
      <w:numFmt w:val="decimal"/>
      <w:lvlText w:val="%1."/>
      <w:lvlJc w:val="left"/>
      <w:pPr>
        <w:ind w:left="720" w:hanging="360"/>
      </w:pPr>
    </w:lvl>
    <w:lvl w:ilvl="1">
      <w:start w:val="9"/>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47" w15:restartNumberingAfterBreak="0">
    <w:nsid w:val="525B4046"/>
    <w:multiLevelType w:val="multilevel"/>
    <w:tmpl w:val="DA34856A"/>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8" w15:restartNumberingAfterBreak="0">
    <w:nsid w:val="52931200"/>
    <w:multiLevelType w:val="hybridMultilevel"/>
    <w:tmpl w:val="8134460A"/>
    <w:lvl w:ilvl="0" w:tplc="04260001">
      <w:start w:val="1"/>
      <w:numFmt w:val="bullet"/>
      <w:lvlText w:val=""/>
      <w:lvlJc w:val="left"/>
      <w:pPr>
        <w:ind w:left="862" w:hanging="360"/>
      </w:pPr>
      <w:rPr>
        <w:rFonts w:ascii="Symbol" w:hAnsi="Symbol" w:hint="default"/>
      </w:rPr>
    </w:lvl>
    <w:lvl w:ilvl="1" w:tplc="04260003">
      <w:start w:val="1"/>
      <w:numFmt w:val="bullet"/>
      <w:lvlText w:val="o"/>
      <w:lvlJc w:val="left"/>
      <w:pPr>
        <w:ind w:left="1582" w:hanging="360"/>
      </w:pPr>
      <w:rPr>
        <w:rFonts w:ascii="Courier New" w:hAnsi="Courier New" w:cs="Courier New" w:hint="default"/>
      </w:rPr>
    </w:lvl>
    <w:lvl w:ilvl="2" w:tplc="04260005">
      <w:start w:val="1"/>
      <w:numFmt w:val="bullet"/>
      <w:lvlText w:val=""/>
      <w:lvlJc w:val="left"/>
      <w:pPr>
        <w:ind w:left="2302" w:hanging="360"/>
      </w:pPr>
      <w:rPr>
        <w:rFonts w:ascii="Wingdings" w:hAnsi="Wingdings" w:hint="default"/>
      </w:rPr>
    </w:lvl>
    <w:lvl w:ilvl="3" w:tplc="04260001">
      <w:start w:val="1"/>
      <w:numFmt w:val="bullet"/>
      <w:lvlText w:val=""/>
      <w:lvlJc w:val="left"/>
      <w:pPr>
        <w:ind w:left="3022" w:hanging="360"/>
      </w:pPr>
      <w:rPr>
        <w:rFonts w:ascii="Symbol" w:hAnsi="Symbol" w:hint="default"/>
      </w:rPr>
    </w:lvl>
    <w:lvl w:ilvl="4" w:tplc="04260003">
      <w:start w:val="1"/>
      <w:numFmt w:val="bullet"/>
      <w:lvlText w:val="o"/>
      <w:lvlJc w:val="left"/>
      <w:pPr>
        <w:ind w:left="3742" w:hanging="360"/>
      </w:pPr>
      <w:rPr>
        <w:rFonts w:ascii="Courier New" w:hAnsi="Courier New" w:cs="Courier New" w:hint="default"/>
      </w:rPr>
    </w:lvl>
    <w:lvl w:ilvl="5" w:tplc="04260005">
      <w:start w:val="1"/>
      <w:numFmt w:val="bullet"/>
      <w:lvlText w:val=""/>
      <w:lvlJc w:val="left"/>
      <w:pPr>
        <w:ind w:left="4462" w:hanging="360"/>
      </w:pPr>
      <w:rPr>
        <w:rFonts w:ascii="Wingdings" w:hAnsi="Wingdings" w:hint="default"/>
      </w:rPr>
    </w:lvl>
    <w:lvl w:ilvl="6" w:tplc="04260001">
      <w:start w:val="1"/>
      <w:numFmt w:val="bullet"/>
      <w:lvlText w:val=""/>
      <w:lvlJc w:val="left"/>
      <w:pPr>
        <w:ind w:left="5182" w:hanging="360"/>
      </w:pPr>
      <w:rPr>
        <w:rFonts w:ascii="Symbol" w:hAnsi="Symbol" w:hint="default"/>
      </w:rPr>
    </w:lvl>
    <w:lvl w:ilvl="7" w:tplc="04260003">
      <w:start w:val="1"/>
      <w:numFmt w:val="bullet"/>
      <w:lvlText w:val="o"/>
      <w:lvlJc w:val="left"/>
      <w:pPr>
        <w:ind w:left="5902" w:hanging="360"/>
      </w:pPr>
      <w:rPr>
        <w:rFonts w:ascii="Courier New" w:hAnsi="Courier New" w:cs="Courier New" w:hint="default"/>
      </w:rPr>
    </w:lvl>
    <w:lvl w:ilvl="8" w:tplc="04260005">
      <w:start w:val="1"/>
      <w:numFmt w:val="bullet"/>
      <w:lvlText w:val=""/>
      <w:lvlJc w:val="left"/>
      <w:pPr>
        <w:ind w:left="6622" w:hanging="360"/>
      </w:pPr>
      <w:rPr>
        <w:rFonts w:ascii="Wingdings" w:hAnsi="Wingdings" w:hint="default"/>
      </w:rPr>
    </w:lvl>
  </w:abstractNum>
  <w:abstractNum w:abstractNumId="4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50" w15:restartNumberingAfterBreak="0">
    <w:nsid w:val="55C82390"/>
    <w:multiLevelType w:val="hybridMultilevel"/>
    <w:tmpl w:val="859E64EE"/>
    <w:lvl w:ilvl="0" w:tplc="0426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1" w15:restartNumberingAfterBreak="0">
    <w:nsid w:val="567F106B"/>
    <w:multiLevelType w:val="multilevel"/>
    <w:tmpl w:val="5D74C64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i w:val="0"/>
        <w:iCs/>
        <w:color w:val="000000" w:themeColor="text1"/>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52" w15:restartNumberingAfterBreak="0">
    <w:nsid w:val="583F334D"/>
    <w:multiLevelType w:val="hybridMultilevel"/>
    <w:tmpl w:val="7F821050"/>
    <w:lvl w:ilvl="0" w:tplc="04260001">
      <w:start w:val="1"/>
      <w:numFmt w:val="bullet"/>
      <w:lvlText w:val=""/>
      <w:lvlJc w:val="left"/>
      <w:pPr>
        <w:ind w:left="863" w:hanging="360"/>
      </w:pPr>
      <w:rPr>
        <w:rFonts w:ascii="Symbol" w:hAnsi="Symbol" w:hint="default"/>
      </w:rPr>
    </w:lvl>
    <w:lvl w:ilvl="1" w:tplc="04260003" w:tentative="1">
      <w:start w:val="1"/>
      <w:numFmt w:val="bullet"/>
      <w:lvlText w:val="o"/>
      <w:lvlJc w:val="left"/>
      <w:pPr>
        <w:ind w:left="1583" w:hanging="360"/>
      </w:pPr>
      <w:rPr>
        <w:rFonts w:ascii="Courier New" w:hAnsi="Courier New" w:cs="Courier New" w:hint="default"/>
      </w:rPr>
    </w:lvl>
    <w:lvl w:ilvl="2" w:tplc="04260005" w:tentative="1">
      <w:start w:val="1"/>
      <w:numFmt w:val="bullet"/>
      <w:lvlText w:val=""/>
      <w:lvlJc w:val="left"/>
      <w:pPr>
        <w:ind w:left="2303" w:hanging="360"/>
      </w:pPr>
      <w:rPr>
        <w:rFonts w:ascii="Wingdings" w:hAnsi="Wingdings" w:hint="default"/>
      </w:rPr>
    </w:lvl>
    <w:lvl w:ilvl="3" w:tplc="04260001" w:tentative="1">
      <w:start w:val="1"/>
      <w:numFmt w:val="bullet"/>
      <w:lvlText w:val=""/>
      <w:lvlJc w:val="left"/>
      <w:pPr>
        <w:ind w:left="3023" w:hanging="360"/>
      </w:pPr>
      <w:rPr>
        <w:rFonts w:ascii="Symbol" w:hAnsi="Symbol" w:hint="default"/>
      </w:rPr>
    </w:lvl>
    <w:lvl w:ilvl="4" w:tplc="04260003" w:tentative="1">
      <w:start w:val="1"/>
      <w:numFmt w:val="bullet"/>
      <w:lvlText w:val="o"/>
      <w:lvlJc w:val="left"/>
      <w:pPr>
        <w:ind w:left="3743" w:hanging="360"/>
      </w:pPr>
      <w:rPr>
        <w:rFonts w:ascii="Courier New" w:hAnsi="Courier New" w:cs="Courier New" w:hint="default"/>
      </w:rPr>
    </w:lvl>
    <w:lvl w:ilvl="5" w:tplc="04260005" w:tentative="1">
      <w:start w:val="1"/>
      <w:numFmt w:val="bullet"/>
      <w:lvlText w:val=""/>
      <w:lvlJc w:val="left"/>
      <w:pPr>
        <w:ind w:left="4463" w:hanging="360"/>
      </w:pPr>
      <w:rPr>
        <w:rFonts w:ascii="Wingdings" w:hAnsi="Wingdings" w:hint="default"/>
      </w:rPr>
    </w:lvl>
    <w:lvl w:ilvl="6" w:tplc="04260001" w:tentative="1">
      <w:start w:val="1"/>
      <w:numFmt w:val="bullet"/>
      <w:lvlText w:val=""/>
      <w:lvlJc w:val="left"/>
      <w:pPr>
        <w:ind w:left="5183" w:hanging="360"/>
      </w:pPr>
      <w:rPr>
        <w:rFonts w:ascii="Symbol" w:hAnsi="Symbol" w:hint="default"/>
      </w:rPr>
    </w:lvl>
    <w:lvl w:ilvl="7" w:tplc="04260003" w:tentative="1">
      <w:start w:val="1"/>
      <w:numFmt w:val="bullet"/>
      <w:lvlText w:val="o"/>
      <w:lvlJc w:val="left"/>
      <w:pPr>
        <w:ind w:left="5903" w:hanging="360"/>
      </w:pPr>
      <w:rPr>
        <w:rFonts w:ascii="Courier New" w:hAnsi="Courier New" w:cs="Courier New" w:hint="default"/>
      </w:rPr>
    </w:lvl>
    <w:lvl w:ilvl="8" w:tplc="04260005" w:tentative="1">
      <w:start w:val="1"/>
      <w:numFmt w:val="bullet"/>
      <w:lvlText w:val=""/>
      <w:lvlJc w:val="left"/>
      <w:pPr>
        <w:ind w:left="6623" w:hanging="360"/>
      </w:pPr>
      <w:rPr>
        <w:rFonts w:ascii="Wingdings" w:hAnsi="Wingdings" w:hint="default"/>
      </w:rPr>
    </w:lvl>
  </w:abstractNum>
  <w:abstractNum w:abstractNumId="53" w15:restartNumberingAfterBreak="0">
    <w:nsid w:val="5B2A1FED"/>
    <w:multiLevelType w:val="multilevel"/>
    <w:tmpl w:val="1C94CF1E"/>
    <w:lvl w:ilvl="0">
      <w:start w:val="2"/>
      <w:numFmt w:val="decimal"/>
      <w:lvlText w:val="%1."/>
      <w:lvlJc w:val="left"/>
      <w:pPr>
        <w:ind w:left="360" w:hanging="360"/>
      </w:pPr>
      <w:rPr>
        <w:rFonts w:eastAsia="Times New Roman" w:hint="default"/>
        <w:b/>
        <w:bCs/>
      </w:rPr>
    </w:lvl>
    <w:lvl w:ilvl="1">
      <w:start w:val="1"/>
      <w:numFmt w:val="decimal"/>
      <w:lvlText w:val="%1.%2."/>
      <w:lvlJc w:val="left"/>
      <w:pPr>
        <w:ind w:left="360" w:hanging="360"/>
      </w:pPr>
      <w:rPr>
        <w:rFonts w:eastAsia="Times New Roman" w:hint="default"/>
        <w:b w:val="0"/>
      </w:rPr>
    </w:lvl>
    <w:lvl w:ilvl="2">
      <w:start w:val="1"/>
      <w:numFmt w:val="decimal"/>
      <w:lvlText w:val="%1.%2.%3."/>
      <w:lvlJc w:val="left"/>
      <w:pPr>
        <w:ind w:left="720" w:hanging="720"/>
      </w:pPr>
      <w:rPr>
        <w:rFonts w:eastAsia="Times New Roman" w:hint="default"/>
        <w:b w:val="0"/>
      </w:rPr>
    </w:lvl>
    <w:lvl w:ilvl="3">
      <w:start w:val="1"/>
      <w:numFmt w:val="decimal"/>
      <w:lvlText w:val="%1.%2.%3.%4."/>
      <w:lvlJc w:val="left"/>
      <w:pPr>
        <w:ind w:left="720" w:hanging="720"/>
      </w:pPr>
      <w:rPr>
        <w:rFonts w:eastAsia="Times New Roman" w:hint="default"/>
        <w:b w:val="0"/>
      </w:rPr>
    </w:lvl>
    <w:lvl w:ilvl="4">
      <w:start w:val="1"/>
      <w:numFmt w:val="decimal"/>
      <w:lvlText w:val="%1.%2.%3.%4.%5."/>
      <w:lvlJc w:val="left"/>
      <w:pPr>
        <w:ind w:left="1080" w:hanging="1080"/>
      </w:pPr>
      <w:rPr>
        <w:rFonts w:eastAsia="Times New Roman" w:hint="default"/>
        <w:b w:val="0"/>
      </w:rPr>
    </w:lvl>
    <w:lvl w:ilvl="5">
      <w:start w:val="1"/>
      <w:numFmt w:val="decimal"/>
      <w:lvlText w:val="%1.%2.%3.%4.%5.%6."/>
      <w:lvlJc w:val="left"/>
      <w:pPr>
        <w:ind w:left="1080" w:hanging="1080"/>
      </w:pPr>
      <w:rPr>
        <w:rFonts w:eastAsia="Times New Roman" w:hint="default"/>
        <w:b w:val="0"/>
      </w:rPr>
    </w:lvl>
    <w:lvl w:ilvl="6">
      <w:start w:val="1"/>
      <w:numFmt w:val="decimal"/>
      <w:lvlText w:val="%1.%2.%3.%4.%5.%6.%7."/>
      <w:lvlJc w:val="left"/>
      <w:pPr>
        <w:ind w:left="1440" w:hanging="1440"/>
      </w:pPr>
      <w:rPr>
        <w:rFonts w:eastAsia="Times New Roman" w:hint="default"/>
        <w:b w:val="0"/>
      </w:rPr>
    </w:lvl>
    <w:lvl w:ilvl="7">
      <w:start w:val="1"/>
      <w:numFmt w:val="decimal"/>
      <w:lvlText w:val="%1.%2.%3.%4.%5.%6.%7.%8."/>
      <w:lvlJc w:val="left"/>
      <w:pPr>
        <w:ind w:left="1440" w:hanging="1440"/>
      </w:pPr>
      <w:rPr>
        <w:rFonts w:eastAsia="Times New Roman" w:hint="default"/>
        <w:b w:val="0"/>
      </w:rPr>
    </w:lvl>
    <w:lvl w:ilvl="8">
      <w:start w:val="1"/>
      <w:numFmt w:val="decimal"/>
      <w:lvlText w:val="%1.%2.%3.%4.%5.%6.%7.%8.%9."/>
      <w:lvlJc w:val="left"/>
      <w:pPr>
        <w:ind w:left="1800" w:hanging="1800"/>
      </w:pPr>
      <w:rPr>
        <w:rFonts w:eastAsia="Times New Roman" w:hint="default"/>
        <w:b w:val="0"/>
      </w:rPr>
    </w:lvl>
  </w:abstractNum>
  <w:abstractNum w:abstractNumId="5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55"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5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7" w15:restartNumberingAfterBreak="0">
    <w:nsid w:val="5D874220"/>
    <w:multiLevelType w:val="multilevel"/>
    <w:tmpl w:val="CBB47238"/>
    <w:lvl w:ilvl="0">
      <w:start w:val="1"/>
      <w:numFmt w:val="decimal"/>
      <w:lvlText w:val="%1."/>
      <w:lvlJc w:val="left"/>
      <w:pPr>
        <w:tabs>
          <w:tab w:val="num" w:pos="510"/>
        </w:tabs>
        <w:ind w:left="510" w:hanging="510"/>
      </w:pPr>
      <w:rPr>
        <w:rFonts w:hint="default"/>
        <w:b/>
      </w:rPr>
    </w:lvl>
    <w:lvl w:ilvl="1">
      <w:start w:val="1"/>
      <w:numFmt w:val="decimal"/>
      <w:lvlText w:val="%1.%2."/>
      <w:lvlJc w:val="left"/>
      <w:pPr>
        <w:tabs>
          <w:tab w:val="num" w:pos="1440"/>
        </w:tabs>
        <w:ind w:left="1440" w:hanging="720"/>
      </w:pPr>
      <w:rPr>
        <w:rFonts w:ascii="Times New Roman" w:hAnsi="Times New Roman" w:hint="default"/>
        <w:b w:val="0"/>
        <w:i w:val="0"/>
        <w:color w:val="auto"/>
        <w:sz w:val="24"/>
        <w:szCs w:val="24"/>
      </w:rPr>
    </w:lvl>
    <w:lvl w:ilvl="2">
      <w:start w:val="1"/>
      <w:numFmt w:val="decimal"/>
      <w:lvlText w:val="%1.%2.%3."/>
      <w:lvlJc w:val="left"/>
      <w:pPr>
        <w:tabs>
          <w:tab w:val="num" w:pos="1430"/>
        </w:tabs>
        <w:ind w:left="1430" w:hanging="720"/>
      </w:pPr>
      <w:rPr>
        <w:rFonts w:ascii="Times New Roman" w:hAnsi="Times New Roman" w:hint="default"/>
        <w:b w:val="0"/>
        <w:i w:val="0"/>
      </w:rPr>
    </w:lvl>
    <w:lvl w:ilvl="3">
      <w:start w:val="1"/>
      <w:numFmt w:val="decimal"/>
      <w:lvlText w:val="%1.%2.%3.%4."/>
      <w:lvlJc w:val="left"/>
      <w:pPr>
        <w:tabs>
          <w:tab w:val="num" w:pos="3240"/>
        </w:tabs>
        <w:ind w:left="3240" w:hanging="1080"/>
      </w:pPr>
      <w:rPr>
        <w:rFonts w:hint="default"/>
        <w:b w:val="0"/>
        <w:i w:val="0"/>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6120"/>
        </w:tabs>
        <w:ind w:left="6120" w:hanging="1800"/>
      </w:pPr>
      <w:rPr>
        <w:rFonts w:hint="default"/>
        <w:b/>
      </w:rPr>
    </w:lvl>
    <w:lvl w:ilvl="7">
      <w:start w:val="1"/>
      <w:numFmt w:val="decimal"/>
      <w:lvlText w:val="%1.%2.%3.%4.%5.%6.%7.%8."/>
      <w:lvlJc w:val="left"/>
      <w:pPr>
        <w:tabs>
          <w:tab w:val="num" w:pos="6840"/>
        </w:tabs>
        <w:ind w:left="6840" w:hanging="1800"/>
      </w:pPr>
      <w:rPr>
        <w:rFonts w:hint="default"/>
        <w:b/>
      </w:rPr>
    </w:lvl>
    <w:lvl w:ilvl="8">
      <w:start w:val="1"/>
      <w:numFmt w:val="decimal"/>
      <w:lvlText w:val="%1.%2.%3.%4.%5.%6.%7.%8.%9."/>
      <w:lvlJc w:val="left"/>
      <w:pPr>
        <w:tabs>
          <w:tab w:val="num" w:pos="7920"/>
        </w:tabs>
        <w:ind w:left="7920" w:hanging="2160"/>
      </w:pPr>
      <w:rPr>
        <w:rFonts w:hint="default"/>
        <w:b/>
      </w:rPr>
    </w:lvl>
  </w:abstractNum>
  <w:abstractNum w:abstractNumId="58" w15:restartNumberingAfterBreak="0">
    <w:nsid w:val="5D90315A"/>
    <w:multiLevelType w:val="multilevel"/>
    <w:tmpl w:val="0F5E04B6"/>
    <w:lvl w:ilvl="0">
      <w:start w:val="1"/>
      <w:numFmt w:val="decimal"/>
      <w:pStyle w:val="3pakpesapakvirsraksts"/>
      <w:lvlText w:val="%1."/>
      <w:lvlJc w:val="left"/>
      <w:pPr>
        <w:tabs>
          <w:tab w:val="num" w:pos="397"/>
        </w:tabs>
        <w:ind w:left="397" w:hanging="397"/>
      </w:pPr>
      <w:rPr>
        <w:sz w:val="28"/>
      </w:rPr>
    </w:lvl>
    <w:lvl w:ilvl="1">
      <w:start w:val="1"/>
      <w:numFmt w:val="decimal"/>
      <w:pStyle w:val="2pakpesapakpunkts"/>
      <w:lvlText w:val="%1.%2."/>
      <w:lvlJc w:val="left"/>
      <w:pPr>
        <w:tabs>
          <w:tab w:val="num" w:pos="567"/>
        </w:tabs>
        <w:ind w:left="567" w:hanging="567"/>
      </w:pPr>
      <w:rPr>
        <w:b w:val="0"/>
        <w:i w:val="0"/>
        <w:sz w:val="28"/>
      </w:rPr>
    </w:lvl>
    <w:lvl w:ilvl="2">
      <w:start w:val="1"/>
      <w:numFmt w:val="decimal"/>
      <w:pStyle w:val="2pakpesapakpunkts"/>
      <w:lvlText w:val="%1.%2.%3."/>
      <w:lvlJc w:val="left"/>
      <w:pPr>
        <w:tabs>
          <w:tab w:val="num" w:pos="1077"/>
        </w:tabs>
        <w:ind w:left="1077" w:hanging="793"/>
      </w:pPr>
    </w:lvl>
    <w:lvl w:ilvl="3">
      <w:start w:val="1"/>
      <w:numFmt w:val="decimal"/>
      <w:lvlText w:val="%1.%2.%3.%4."/>
      <w:lvlJc w:val="left"/>
      <w:pPr>
        <w:tabs>
          <w:tab w:val="num" w:pos="1590"/>
        </w:tabs>
        <w:ind w:left="1077" w:hanging="567"/>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5FC127CB"/>
    <w:multiLevelType w:val="hybridMultilevel"/>
    <w:tmpl w:val="A1AE163A"/>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0" w15:restartNumberingAfterBreak="0">
    <w:nsid w:val="62B50D84"/>
    <w:multiLevelType w:val="multilevel"/>
    <w:tmpl w:val="58ECDEEE"/>
    <w:lvl w:ilvl="0">
      <w:start w:val="1"/>
      <w:numFmt w:val="decimal"/>
      <w:lvlText w:val="%1."/>
      <w:lvlJc w:val="left"/>
      <w:pPr>
        <w:ind w:left="720" w:hanging="360"/>
      </w:pPr>
      <w:rPr>
        <w:rFonts w:hint="default"/>
      </w:rPr>
    </w:lvl>
    <w:lvl w:ilvl="1">
      <w:start w:val="1"/>
      <w:numFmt w:val="decimal"/>
      <w:isLgl/>
      <w:lvlText w:val="%1.%2."/>
      <w:lvlJc w:val="left"/>
      <w:pPr>
        <w:ind w:left="1004" w:hanging="360"/>
      </w:pPr>
      <w:rPr>
        <w:rFonts w:hint="default"/>
        <w:b w:val="0"/>
        <w:bCs/>
      </w:rPr>
    </w:lvl>
    <w:lvl w:ilvl="2">
      <w:start w:val="1"/>
      <w:numFmt w:val="decimal"/>
      <w:isLgl/>
      <w:lvlText w:val="%1.%2.%3."/>
      <w:lvlJc w:val="left"/>
      <w:pPr>
        <w:ind w:left="1648" w:hanging="720"/>
      </w:pPr>
      <w:rPr>
        <w:rFonts w:hint="default"/>
      </w:rPr>
    </w:lvl>
    <w:lvl w:ilvl="3">
      <w:start w:val="1"/>
      <w:numFmt w:val="decimal"/>
      <w:isLgl/>
      <w:lvlText w:val="%1.%2.%3.%4."/>
      <w:lvlJc w:val="left"/>
      <w:pPr>
        <w:ind w:left="1932" w:hanging="720"/>
      </w:pPr>
      <w:rPr>
        <w:rFonts w:hint="default"/>
      </w:rPr>
    </w:lvl>
    <w:lvl w:ilvl="4">
      <w:start w:val="1"/>
      <w:numFmt w:val="decimal"/>
      <w:isLgl/>
      <w:lvlText w:val="%1.%2.%3.%4.%5."/>
      <w:lvlJc w:val="left"/>
      <w:pPr>
        <w:ind w:left="2576" w:hanging="1080"/>
      </w:pPr>
      <w:rPr>
        <w:rFonts w:hint="default"/>
      </w:rPr>
    </w:lvl>
    <w:lvl w:ilvl="5">
      <w:start w:val="1"/>
      <w:numFmt w:val="decimal"/>
      <w:isLgl/>
      <w:lvlText w:val="%1.%2.%3.%4.%5.%6."/>
      <w:lvlJc w:val="left"/>
      <w:pPr>
        <w:ind w:left="2860" w:hanging="1080"/>
      </w:pPr>
      <w:rPr>
        <w:rFonts w:hint="default"/>
      </w:rPr>
    </w:lvl>
    <w:lvl w:ilvl="6">
      <w:start w:val="1"/>
      <w:numFmt w:val="decimal"/>
      <w:isLgl/>
      <w:lvlText w:val="%1.%2.%3.%4.%5.%6.%7."/>
      <w:lvlJc w:val="left"/>
      <w:pPr>
        <w:ind w:left="3504" w:hanging="1440"/>
      </w:pPr>
      <w:rPr>
        <w:rFonts w:hint="default"/>
      </w:rPr>
    </w:lvl>
    <w:lvl w:ilvl="7">
      <w:start w:val="1"/>
      <w:numFmt w:val="decimal"/>
      <w:isLgl/>
      <w:lvlText w:val="%1.%2.%3.%4.%5.%6.%7.%8."/>
      <w:lvlJc w:val="left"/>
      <w:pPr>
        <w:ind w:left="3788" w:hanging="1440"/>
      </w:pPr>
      <w:rPr>
        <w:rFonts w:hint="default"/>
      </w:rPr>
    </w:lvl>
    <w:lvl w:ilvl="8">
      <w:start w:val="1"/>
      <w:numFmt w:val="decimal"/>
      <w:isLgl/>
      <w:lvlText w:val="%1.%2.%3.%4.%5.%6.%7.%8.%9."/>
      <w:lvlJc w:val="left"/>
      <w:pPr>
        <w:ind w:left="4432" w:hanging="1800"/>
      </w:pPr>
      <w:rPr>
        <w:rFonts w:hint="default"/>
      </w:rPr>
    </w:lvl>
  </w:abstractNum>
  <w:abstractNum w:abstractNumId="61"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66E07E9D"/>
    <w:multiLevelType w:val="multilevel"/>
    <w:tmpl w:val="469A0C64"/>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3"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4" w15:restartNumberingAfterBreak="0">
    <w:nsid w:val="69BF0D32"/>
    <w:multiLevelType w:val="multilevel"/>
    <w:tmpl w:val="D522F5A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sz w:val="26"/>
        <w:szCs w:val="26"/>
      </w:rPr>
    </w:lvl>
    <w:lvl w:ilvl="2">
      <w:start w:val="1"/>
      <w:numFmt w:val="decimal"/>
      <w:lvlText w:val="%1.%2.%3."/>
      <w:lvlJc w:val="left"/>
      <w:pPr>
        <w:ind w:left="1224" w:hanging="504"/>
      </w:pPr>
      <w:rPr>
        <w:rFonts w:hint="default"/>
        <w:b w:val="0"/>
        <w:bCs w:val="0"/>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6D6E617A"/>
    <w:multiLevelType w:val="multilevel"/>
    <w:tmpl w:val="BC582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71115946"/>
    <w:multiLevelType w:val="hybridMultilevel"/>
    <w:tmpl w:val="EA149C94"/>
    <w:lvl w:ilvl="0" w:tplc="6CEE5B58">
      <w:numFmt w:val="bullet"/>
      <w:lvlText w:val="-"/>
      <w:lvlJc w:val="left"/>
      <w:pPr>
        <w:ind w:left="1069" w:hanging="360"/>
      </w:pPr>
      <w:rPr>
        <w:rFonts w:ascii="Arial" w:eastAsiaTheme="minorHAnsi" w:hAnsi="Arial" w:cs="Arial" w:hint="default"/>
      </w:rPr>
    </w:lvl>
    <w:lvl w:ilvl="1" w:tplc="04260003">
      <w:start w:val="1"/>
      <w:numFmt w:val="bullet"/>
      <w:lvlText w:val="o"/>
      <w:lvlJc w:val="left"/>
      <w:pPr>
        <w:ind w:left="1789" w:hanging="360"/>
      </w:pPr>
      <w:rPr>
        <w:rFonts w:ascii="Courier New" w:hAnsi="Courier New" w:cs="Courier New" w:hint="default"/>
      </w:rPr>
    </w:lvl>
    <w:lvl w:ilvl="2" w:tplc="04260005">
      <w:start w:val="1"/>
      <w:numFmt w:val="bullet"/>
      <w:lvlText w:val=""/>
      <w:lvlJc w:val="left"/>
      <w:pPr>
        <w:ind w:left="2509" w:hanging="360"/>
      </w:pPr>
      <w:rPr>
        <w:rFonts w:ascii="Wingdings" w:hAnsi="Wingdings" w:hint="default"/>
      </w:rPr>
    </w:lvl>
    <w:lvl w:ilvl="3" w:tplc="04260001">
      <w:start w:val="1"/>
      <w:numFmt w:val="bullet"/>
      <w:lvlText w:val=""/>
      <w:lvlJc w:val="left"/>
      <w:pPr>
        <w:ind w:left="3229" w:hanging="360"/>
      </w:pPr>
      <w:rPr>
        <w:rFonts w:ascii="Symbol" w:hAnsi="Symbol" w:hint="default"/>
      </w:rPr>
    </w:lvl>
    <w:lvl w:ilvl="4" w:tplc="04260003">
      <w:start w:val="1"/>
      <w:numFmt w:val="bullet"/>
      <w:lvlText w:val="o"/>
      <w:lvlJc w:val="left"/>
      <w:pPr>
        <w:ind w:left="3949" w:hanging="360"/>
      </w:pPr>
      <w:rPr>
        <w:rFonts w:ascii="Courier New" w:hAnsi="Courier New" w:cs="Courier New" w:hint="default"/>
      </w:rPr>
    </w:lvl>
    <w:lvl w:ilvl="5" w:tplc="04260005">
      <w:start w:val="1"/>
      <w:numFmt w:val="bullet"/>
      <w:lvlText w:val=""/>
      <w:lvlJc w:val="left"/>
      <w:pPr>
        <w:ind w:left="4669" w:hanging="360"/>
      </w:pPr>
      <w:rPr>
        <w:rFonts w:ascii="Wingdings" w:hAnsi="Wingdings" w:hint="default"/>
      </w:rPr>
    </w:lvl>
    <w:lvl w:ilvl="6" w:tplc="04260001">
      <w:start w:val="1"/>
      <w:numFmt w:val="bullet"/>
      <w:lvlText w:val=""/>
      <w:lvlJc w:val="left"/>
      <w:pPr>
        <w:ind w:left="5389" w:hanging="360"/>
      </w:pPr>
      <w:rPr>
        <w:rFonts w:ascii="Symbol" w:hAnsi="Symbol" w:hint="default"/>
      </w:rPr>
    </w:lvl>
    <w:lvl w:ilvl="7" w:tplc="04260003">
      <w:start w:val="1"/>
      <w:numFmt w:val="bullet"/>
      <w:lvlText w:val="o"/>
      <w:lvlJc w:val="left"/>
      <w:pPr>
        <w:ind w:left="6109" w:hanging="360"/>
      </w:pPr>
      <w:rPr>
        <w:rFonts w:ascii="Courier New" w:hAnsi="Courier New" w:cs="Courier New" w:hint="default"/>
      </w:rPr>
    </w:lvl>
    <w:lvl w:ilvl="8" w:tplc="04260005">
      <w:start w:val="1"/>
      <w:numFmt w:val="bullet"/>
      <w:lvlText w:val=""/>
      <w:lvlJc w:val="left"/>
      <w:pPr>
        <w:ind w:left="6829" w:hanging="360"/>
      </w:pPr>
      <w:rPr>
        <w:rFonts w:ascii="Wingdings" w:hAnsi="Wingdings" w:hint="default"/>
      </w:rPr>
    </w:lvl>
  </w:abstractNum>
  <w:abstractNum w:abstractNumId="67" w15:restartNumberingAfterBreak="0">
    <w:nsid w:val="75D659D8"/>
    <w:multiLevelType w:val="multilevel"/>
    <w:tmpl w:val="D7DA5C26"/>
    <w:lvl w:ilvl="0">
      <w:start w:val="10"/>
      <w:numFmt w:val="decimal"/>
      <w:lvlText w:val="%1."/>
      <w:lvlJc w:val="left"/>
      <w:pPr>
        <w:ind w:left="622" w:hanging="480"/>
      </w:pPr>
      <w:rPr>
        <w:rFonts w:hint="default"/>
        <w:b/>
        <w:bCs/>
        <w:i w:val="0"/>
        <w:iCs/>
      </w:rPr>
    </w:lvl>
    <w:lvl w:ilvl="1">
      <w:start w:val="1"/>
      <w:numFmt w:val="decimal"/>
      <w:lvlText w:val="%1.%2."/>
      <w:lvlJc w:val="left"/>
      <w:pPr>
        <w:ind w:left="1331" w:hanging="480"/>
      </w:pPr>
      <w:rPr>
        <w:rFonts w:hint="default"/>
        <w:b w:val="0"/>
        <w:bCs/>
      </w:rPr>
    </w:lvl>
    <w:lvl w:ilvl="2">
      <w:start w:val="1"/>
      <w:numFmt w:val="decimal"/>
      <w:lvlText w:val="%1.%2.%3."/>
      <w:lvlJc w:val="left"/>
      <w:pPr>
        <w:ind w:left="720" w:hanging="720"/>
      </w:pPr>
      <w:rPr>
        <w:rFonts w:ascii="Times New Roman" w:hAnsi="Times New Roman" w:cs="Times New Roman"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75D7197C"/>
    <w:multiLevelType w:val="multilevel"/>
    <w:tmpl w:val="5316FB9E"/>
    <w:lvl w:ilvl="0">
      <w:start w:val="22"/>
      <w:numFmt w:val="decimal"/>
      <w:lvlText w:val="%1."/>
      <w:lvlJc w:val="left"/>
      <w:pPr>
        <w:ind w:left="525" w:hanging="525"/>
      </w:pPr>
      <w:rPr>
        <w:rFonts w:hint="default"/>
      </w:rPr>
    </w:lvl>
    <w:lvl w:ilvl="1">
      <w:start w:val="3"/>
      <w:numFmt w:val="decimal"/>
      <w:lvlText w:val="%1.%2."/>
      <w:lvlJc w:val="left"/>
      <w:pPr>
        <w:ind w:left="1713" w:hanging="720"/>
      </w:pPr>
      <w:rPr>
        <w:rFonts w:hint="default"/>
        <w:b w:val="0"/>
        <w:bCs/>
      </w:rPr>
    </w:lvl>
    <w:lvl w:ilvl="2">
      <w:start w:val="1"/>
      <w:numFmt w:val="lowerLetter"/>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69" w15:restartNumberingAfterBreak="0">
    <w:nsid w:val="7A457A7F"/>
    <w:multiLevelType w:val="hybridMultilevel"/>
    <w:tmpl w:val="912230A2"/>
    <w:lvl w:ilvl="0" w:tplc="04090001">
      <w:start w:val="1"/>
      <w:numFmt w:val="bullet"/>
      <w:lvlText w:val=""/>
      <w:lvlJc w:val="left"/>
      <w:pPr>
        <w:ind w:left="845" w:hanging="360"/>
      </w:pPr>
      <w:rPr>
        <w:rFonts w:ascii="Symbol" w:hAnsi="Symbol" w:hint="default"/>
      </w:rPr>
    </w:lvl>
    <w:lvl w:ilvl="1" w:tplc="04090003">
      <w:start w:val="1"/>
      <w:numFmt w:val="bullet"/>
      <w:lvlText w:val="o"/>
      <w:lvlJc w:val="left"/>
      <w:pPr>
        <w:ind w:left="1565" w:hanging="360"/>
      </w:pPr>
      <w:rPr>
        <w:rFonts w:ascii="Courier New" w:hAnsi="Courier New" w:cs="Courier New" w:hint="default"/>
      </w:rPr>
    </w:lvl>
    <w:lvl w:ilvl="2" w:tplc="04090005">
      <w:start w:val="1"/>
      <w:numFmt w:val="bullet"/>
      <w:lvlText w:val=""/>
      <w:lvlJc w:val="left"/>
      <w:pPr>
        <w:ind w:left="2285" w:hanging="360"/>
      </w:pPr>
      <w:rPr>
        <w:rFonts w:ascii="Wingdings" w:hAnsi="Wingdings" w:hint="default"/>
      </w:rPr>
    </w:lvl>
    <w:lvl w:ilvl="3" w:tplc="04090001">
      <w:start w:val="1"/>
      <w:numFmt w:val="bullet"/>
      <w:lvlText w:val=""/>
      <w:lvlJc w:val="left"/>
      <w:pPr>
        <w:ind w:left="3005" w:hanging="360"/>
      </w:pPr>
      <w:rPr>
        <w:rFonts w:ascii="Symbol" w:hAnsi="Symbol" w:hint="default"/>
      </w:rPr>
    </w:lvl>
    <w:lvl w:ilvl="4" w:tplc="04090003">
      <w:start w:val="1"/>
      <w:numFmt w:val="bullet"/>
      <w:lvlText w:val="o"/>
      <w:lvlJc w:val="left"/>
      <w:pPr>
        <w:ind w:left="3725" w:hanging="360"/>
      </w:pPr>
      <w:rPr>
        <w:rFonts w:ascii="Courier New" w:hAnsi="Courier New" w:cs="Courier New" w:hint="default"/>
      </w:rPr>
    </w:lvl>
    <w:lvl w:ilvl="5" w:tplc="04090005">
      <w:start w:val="1"/>
      <w:numFmt w:val="bullet"/>
      <w:lvlText w:val=""/>
      <w:lvlJc w:val="left"/>
      <w:pPr>
        <w:ind w:left="4445" w:hanging="360"/>
      </w:pPr>
      <w:rPr>
        <w:rFonts w:ascii="Wingdings" w:hAnsi="Wingdings" w:hint="default"/>
      </w:rPr>
    </w:lvl>
    <w:lvl w:ilvl="6" w:tplc="04090001">
      <w:start w:val="1"/>
      <w:numFmt w:val="bullet"/>
      <w:lvlText w:val=""/>
      <w:lvlJc w:val="left"/>
      <w:pPr>
        <w:ind w:left="5165" w:hanging="360"/>
      </w:pPr>
      <w:rPr>
        <w:rFonts w:ascii="Symbol" w:hAnsi="Symbol" w:hint="default"/>
      </w:rPr>
    </w:lvl>
    <w:lvl w:ilvl="7" w:tplc="04090003">
      <w:start w:val="1"/>
      <w:numFmt w:val="bullet"/>
      <w:lvlText w:val="o"/>
      <w:lvlJc w:val="left"/>
      <w:pPr>
        <w:ind w:left="5885" w:hanging="360"/>
      </w:pPr>
      <w:rPr>
        <w:rFonts w:ascii="Courier New" w:hAnsi="Courier New" w:cs="Courier New" w:hint="default"/>
      </w:rPr>
    </w:lvl>
    <w:lvl w:ilvl="8" w:tplc="04090005">
      <w:start w:val="1"/>
      <w:numFmt w:val="bullet"/>
      <w:lvlText w:val=""/>
      <w:lvlJc w:val="left"/>
      <w:pPr>
        <w:ind w:left="6605" w:hanging="360"/>
      </w:pPr>
      <w:rPr>
        <w:rFonts w:ascii="Wingdings" w:hAnsi="Wingdings" w:hint="default"/>
      </w:rPr>
    </w:lvl>
  </w:abstractNum>
  <w:abstractNum w:abstractNumId="70" w15:restartNumberingAfterBreak="0">
    <w:nsid w:val="7C8D7DE1"/>
    <w:multiLevelType w:val="multilevel"/>
    <w:tmpl w:val="83469BB6"/>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ascii="Times New Roman" w:eastAsia="Times New Roman" w:hAnsi="Times New Roman" w:cs="Times New Roman" w:hint="default"/>
      </w:rPr>
    </w:lvl>
    <w:lvl w:ilvl="2">
      <w:start w:val="1"/>
      <w:numFmt w:val="decimal"/>
      <w:lvlText w:val="%1.%2.%3."/>
      <w:lvlJc w:val="left"/>
      <w:pPr>
        <w:ind w:left="720" w:hanging="720"/>
      </w:pPr>
      <w:rPr>
        <w:rFonts w:ascii="Times New Roman" w:eastAsia="Times New Roman" w:hAnsi="Times New Roman" w:cs="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1"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72" w15:restartNumberingAfterBreak="0">
    <w:nsid w:val="7D34187B"/>
    <w:multiLevelType w:val="hybridMultilevel"/>
    <w:tmpl w:val="9446B5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3" w15:restartNumberingAfterBreak="0">
    <w:nsid w:val="7D3A61A3"/>
    <w:multiLevelType w:val="multilevel"/>
    <w:tmpl w:val="96C6B14A"/>
    <w:lvl w:ilvl="0">
      <w:start w:val="1"/>
      <w:numFmt w:val="decimal"/>
      <w:lvlText w:val="%1."/>
      <w:lvlJc w:val="left"/>
      <w:pPr>
        <w:tabs>
          <w:tab w:val="num" w:pos="360"/>
        </w:tabs>
        <w:ind w:left="360" w:hanging="360"/>
      </w:pPr>
      <w:rPr>
        <w:rFonts w:hint="default"/>
        <w:b/>
        <w:i w:val="0"/>
      </w:rPr>
    </w:lvl>
    <w:lvl w:ilvl="1">
      <w:start w:val="1"/>
      <w:numFmt w:val="decimal"/>
      <w:isLgl/>
      <w:lvlText w:val="%1.%2."/>
      <w:lvlJc w:val="left"/>
      <w:pPr>
        <w:tabs>
          <w:tab w:val="num" w:pos="720"/>
        </w:tabs>
        <w:ind w:left="720" w:hanging="720"/>
      </w:pPr>
      <w:rPr>
        <w:rFonts w:ascii="Times New Roman" w:hAnsi="Times New Roman" w:cs="Times New Roman" w:hint="default"/>
        <w:b w:val="0"/>
        <w:i w:val="0"/>
        <w:strike w:val="0"/>
        <w:color w:val="auto"/>
      </w:rPr>
    </w:lvl>
    <w:lvl w:ilvl="2">
      <w:start w:val="1"/>
      <w:numFmt w:val="decimal"/>
      <w:isLgl/>
      <w:lvlText w:val="%1.%2.%3."/>
      <w:lvlJc w:val="left"/>
      <w:pPr>
        <w:tabs>
          <w:tab w:val="num" w:pos="1430"/>
        </w:tabs>
        <w:ind w:left="1430" w:hanging="720"/>
      </w:pPr>
      <w:rPr>
        <w:rFonts w:ascii="Times New Roman" w:hAnsi="Times New Roman" w:cs="Times New Roman" w:hint="default"/>
        <w:b w:val="0"/>
        <w:color w:val="auto"/>
        <w:sz w:val="24"/>
        <w:szCs w:val="24"/>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4" w15:restartNumberingAfterBreak="0">
    <w:nsid w:val="7DC075BE"/>
    <w:multiLevelType w:val="hybridMultilevel"/>
    <w:tmpl w:val="D57CB1D8"/>
    <w:lvl w:ilvl="0" w:tplc="36F0265A">
      <w:start w:val="1"/>
      <w:numFmt w:val="upperRoman"/>
      <w:lvlText w:val="%1."/>
      <w:lvlJc w:val="left"/>
      <w:pPr>
        <w:ind w:left="1260" w:hanging="720"/>
      </w:pPr>
      <w:rPr>
        <w:rFonts w:hint="default"/>
        <w:b/>
        <w:sz w:val="24"/>
        <w:szCs w:val="24"/>
      </w:rPr>
    </w:lvl>
    <w:lvl w:ilvl="1" w:tplc="04260019">
      <w:start w:val="1"/>
      <w:numFmt w:val="lowerLetter"/>
      <w:lvlText w:val="%2."/>
      <w:lvlJc w:val="left"/>
      <w:pPr>
        <w:ind w:left="1620" w:hanging="360"/>
      </w:pPr>
    </w:lvl>
    <w:lvl w:ilvl="2" w:tplc="0426001B">
      <w:start w:val="1"/>
      <w:numFmt w:val="lowerRoman"/>
      <w:lvlText w:val="%3."/>
      <w:lvlJc w:val="right"/>
      <w:pPr>
        <w:ind w:left="2340" w:hanging="180"/>
      </w:pPr>
    </w:lvl>
    <w:lvl w:ilvl="3" w:tplc="E2E64CF6">
      <w:start w:val="1"/>
      <w:numFmt w:val="decimal"/>
      <w:lvlText w:val="%4."/>
      <w:lvlJc w:val="left"/>
      <w:pPr>
        <w:ind w:left="360" w:hanging="360"/>
      </w:pPr>
      <w:rPr>
        <w:rFonts w:hint="default"/>
      </w:rPr>
    </w:lvl>
    <w:lvl w:ilvl="4" w:tplc="5B2030FE">
      <w:start w:val="2021"/>
      <w:numFmt w:val="bullet"/>
      <w:lvlText w:val=""/>
      <w:lvlJc w:val="left"/>
      <w:pPr>
        <w:ind w:left="3780" w:hanging="360"/>
      </w:pPr>
      <w:rPr>
        <w:rFonts w:ascii="Symbol" w:eastAsia="Times New Roman" w:hAnsi="Symbol" w:cs="Times New Roman" w:hint="default"/>
      </w:rPr>
    </w:lvl>
    <w:lvl w:ilvl="5" w:tplc="0426001B" w:tentative="1">
      <w:start w:val="1"/>
      <w:numFmt w:val="lowerRoman"/>
      <w:lvlText w:val="%6."/>
      <w:lvlJc w:val="right"/>
      <w:pPr>
        <w:ind w:left="4500" w:hanging="180"/>
      </w:pPr>
    </w:lvl>
    <w:lvl w:ilvl="6" w:tplc="0426000F" w:tentative="1">
      <w:start w:val="1"/>
      <w:numFmt w:val="decimal"/>
      <w:lvlText w:val="%7."/>
      <w:lvlJc w:val="left"/>
      <w:pPr>
        <w:ind w:left="5220" w:hanging="360"/>
      </w:pPr>
    </w:lvl>
    <w:lvl w:ilvl="7" w:tplc="04260019" w:tentative="1">
      <w:start w:val="1"/>
      <w:numFmt w:val="lowerLetter"/>
      <w:lvlText w:val="%8."/>
      <w:lvlJc w:val="left"/>
      <w:pPr>
        <w:ind w:left="5940" w:hanging="360"/>
      </w:pPr>
    </w:lvl>
    <w:lvl w:ilvl="8" w:tplc="0426001B" w:tentative="1">
      <w:start w:val="1"/>
      <w:numFmt w:val="lowerRoman"/>
      <w:lvlText w:val="%9."/>
      <w:lvlJc w:val="right"/>
      <w:pPr>
        <w:ind w:left="6660" w:hanging="180"/>
      </w:pPr>
    </w:lvl>
  </w:abstractNum>
  <w:abstractNum w:abstractNumId="75" w15:restartNumberingAfterBreak="0">
    <w:nsid w:val="7F8F6149"/>
    <w:multiLevelType w:val="multilevel"/>
    <w:tmpl w:val="E12C0896"/>
    <w:lvl w:ilvl="0">
      <w:start w:val="1"/>
      <w:numFmt w:val="decimal"/>
      <w:lvlText w:val="%1."/>
      <w:lvlJc w:val="left"/>
      <w:pPr>
        <w:ind w:left="504" w:hanging="504"/>
      </w:pPr>
      <w:rPr>
        <w:rFonts w:eastAsia="Times New Roman" w:hint="default"/>
      </w:rPr>
    </w:lvl>
    <w:lvl w:ilvl="1">
      <w:start w:val="3"/>
      <w:numFmt w:val="decimal"/>
      <w:lvlText w:val="%1.%2."/>
      <w:lvlJc w:val="left"/>
      <w:pPr>
        <w:ind w:left="504" w:hanging="504"/>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num w:numId="1" w16cid:durableId="14579834">
    <w:abstractNumId w:val="24"/>
  </w:num>
  <w:num w:numId="2" w16cid:durableId="235436075">
    <w:abstractNumId w:val="34"/>
  </w:num>
  <w:num w:numId="3" w16cid:durableId="1911690893">
    <w:abstractNumId w:val="57"/>
  </w:num>
  <w:num w:numId="4" w16cid:durableId="1299143234">
    <w:abstractNumId w:val="56"/>
    <w:lvlOverride w:ilvl="0">
      <w:startOverride w:val="1"/>
    </w:lvlOverride>
  </w:num>
  <w:num w:numId="5" w16cid:durableId="337200183">
    <w:abstractNumId w:val="33"/>
    <w:lvlOverride w:ilvl="0">
      <w:startOverride w:val="1"/>
    </w:lvlOverride>
  </w:num>
  <w:num w:numId="6" w16cid:durableId="1081561519">
    <w:abstractNumId w:val="7"/>
  </w:num>
  <w:num w:numId="7" w16cid:durableId="2048943741">
    <w:abstractNumId w:val="5"/>
  </w:num>
  <w:num w:numId="8" w16cid:durableId="1409426708">
    <w:abstractNumId w:val="4"/>
  </w:num>
  <w:num w:numId="9" w16cid:durableId="1917015122">
    <w:abstractNumId w:val="3"/>
  </w:num>
  <w:num w:numId="10" w16cid:durableId="1856533867">
    <w:abstractNumId w:val="6"/>
  </w:num>
  <w:num w:numId="11" w16cid:durableId="524751295">
    <w:abstractNumId w:val="2"/>
  </w:num>
  <w:num w:numId="12" w16cid:durableId="781651896">
    <w:abstractNumId w:val="1"/>
  </w:num>
  <w:num w:numId="13" w16cid:durableId="796291501">
    <w:abstractNumId w:val="0"/>
  </w:num>
  <w:num w:numId="14" w16cid:durableId="2135368817">
    <w:abstractNumId w:val="23"/>
  </w:num>
  <w:num w:numId="15" w16cid:durableId="526800451">
    <w:abstractNumId w:val="63"/>
  </w:num>
  <w:num w:numId="16" w16cid:durableId="1308437399">
    <w:abstractNumId w:val="27"/>
  </w:num>
  <w:num w:numId="17" w16cid:durableId="1149781709">
    <w:abstractNumId w:val="36"/>
  </w:num>
  <w:num w:numId="18" w16cid:durableId="293370241">
    <w:abstractNumId w:val="19"/>
  </w:num>
  <w:num w:numId="19" w16cid:durableId="189539566">
    <w:abstractNumId w:val="39"/>
  </w:num>
  <w:num w:numId="20" w16cid:durableId="77406749">
    <w:abstractNumId w:val="54"/>
  </w:num>
  <w:num w:numId="21" w16cid:durableId="82772118">
    <w:abstractNumId w:val="55"/>
  </w:num>
  <w:num w:numId="22" w16cid:durableId="486481876">
    <w:abstractNumId w:val="26"/>
  </w:num>
  <w:num w:numId="23" w16cid:durableId="1262489012">
    <w:abstractNumId w:val="49"/>
  </w:num>
  <w:num w:numId="24" w16cid:durableId="251478857">
    <w:abstractNumId w:val="71"/>
  </w:num>
  <w:num w:numId="25" w16cid:durableId="154346724">
    <w:abstractNumId w:val="74"/>
  </w:num>
  <w:num w:numId="26" w16cid:durableId="1075085096">
    <w:abstractNumId w:val="73"/>
  </w:num>
  <w:num w:numId="27" w16cid:durableId="25524031">
    <w:abstractNumId w:val="58"/>
  </w:num>
  <w:num w:numId="28" w16cid:durableId="1233270949">
    <w:abstractNumId w:val="43"/>
    <w:lvlOverride w:ilvl="0">
      <w:lvl w:ilvl="0">
        <w:start w:val="1"/>
        <w:numFmt w:val="decimal"/>
        <w:pStyle w:val="1Lgumam"/>
        <w:lvlText w:val="%1."/>
        <w:lvlJc w:val="left"/>
        <w:pPr>
          <w:ind w:left="360" w:hanging="360"/>
        </w:pPr>
        <w:rPr>
          <w:b/>
          <w:sz w:val="24"/>
          <w:szCs w:val="24"/>
        </w:rPr>
      </w:lvl>
    </w:lvlOverride>
    <w:lvlOverride w:ilvl="1">
      <w:lvl w:ilvl="1">
        <w:start w:val="1"/>
        <w:numFmt w:val="decimal"/>
        <w:pStyle w:val="11Lgumam"/>
        <w:lvlText w:val="%1.%2."/>
        <w:lvlJc w:val="left"/>
        <w:pPr>
          <w:ind w:left="792" w:hanging="432"/>
        </w:pPr>
        <w:rPr>
          <w:rFonts w:ascii="Times New Roman" w:hAnsi="Times New Roman" w:cs="Times New Roman"/>
          <w:b w:val="0"/>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Override>
  </w:num>
  <w:num w:numId="29" w16cid:durableId="383603149">
    <w:abstractNumId w:val="43"/>
  </w:num>
  <w:num w:numId="30" w16cid:durableId="161671740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24101412">
    <w:abstractNumId w:val="31"/>
  </w:num>
  <w:num w:numId="32" w16cid:durableId="1846434822">
    <w:abstractNumId w:val="14"/>
  </w:num>
  <w:num w:numId="33" w16cid:durableId="105377466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593970582">
    <w:abstractNumId w:val="25"/>
  </w:num>
  <w:num w:numId="35" w16cid:durableId="587036353">
    <w:abstractNumId w:val="67"/>
  </w:num>
  <w:num w:numId="36" w16cid:durableId="1950812770">
    <w:abstractNumId w:val="68"/>
  </w:num>
  <w:num w:numId="37" w16cid:durableId="1685857880">
    <w:abstractNumId w:val="40"/>
  </w:num>
  <w:num w:numId="38" w16cid:durableId="2143844384">
    <w:abstractNumId w:val="51"/>
  </w:num>
  <w:num w:numId="39" w16cid:durableId="692611583">
    <w:abstractNumId w:val="42"/>
  </w:num>
  <w:num w:numId="40" w16cid:durableId="2066298123">
    <w:abstractNumId w:val="38"/>
  </w:num>
  <w:num w:numId="41" w16cid:durableId="1769275844">
    <w:abstractNumId w:val="46"/>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2083604193">
    <w:abstractNumId w:val="66"/>
  </w:num>
  <w:num w:numId="43" w16cid:durableId="1555000806">
    <w:abstractNumId w:val="16"/>
  </w:num>
  <w:num w:numId="44" w16cid:durableId="1583294932">
    <w:abstractNumId w:val="22"/>
  </w:num>
  <w:num w:numId="45" w16cid:durableId="1212155478">
    <w:abstractNumId w:val="65"/>
  </w:num>
  <w:num w:numId="46" w16cid:durableId="244724077">
    <w:abstractNumId w:val="64"/>
  </w:num>
  <w:num w:numId="47" w16cid:durableId="2026662785">
    <w:abstractNumId w:val="18"/>
  </w:num>
  <w:num w:numId="48" w16cid:durableId="1253272629">
    <w:abstractNumId w:val="35"/>
  </w:num>
  <w:num w:numId="49" w16cid:durableId="539125361">
    <w:abstractNumId w:val="29"/>
  </w:num>
  <w:num w:numId="50" w16cid:durableId="1424571402">
    <w:abstractNumId w:val="47"/>
  </w:num>
  <w:num w:numId="51" w16cid:durableId="1556815974">
    <w:abstractNumId w:val="17"/>
  </w:num>
  <w:num w:numId="52" w16cid:durableId="885140075">
    <w:abstractNumId w:val="62"/>
  </w:num>
  <w:num w:numId="53" w16cid:durableId="894047676">
    <w:abstractNumId w:val="12"/>
  </w:num>
  <w:num w:numId="54" w16cid:durableId="1223062065">
    <w:abstractNumId w:val="41"/>
  </w:num>
  <w:num w:numId="55" w16cid:durableId="1827238789">
    <w:abstractNumId w:val="45"/>
  </w:num>
  <w:num w:numId="56" w16cid:durableId="299920835">
    <w:abstractNumId w:val="10"/>
  </w:num>
  <w:num w:numId="57" w16cid:durableId="963467294">
    <w:abstractNumId w:val="69"/>
  </w:num>
  <w:num w:numId="58" w16cid:durableId="2052151245">
    <w:abstractNumId w:val="11"/>
  </w:num>
  <w:num w:numId="59" w16cid:durableId="744110842">
    <w:abstractNumId w:val="37"/>
  </w:num>
  <w:num w:numId="60" w16cid:durableId="1555582812">
    <w:abstractNumId w:val="48"/>
  </w:num>
  <w:num w:numId="61" w16cid:durableId="954795639">
    <w:abstractNumId w:val="20"/>
  </w:num>
  <w:num w:numId="62" w16cid:durableId="91633493">
    <w:abstractNumId w:val="13"/>
  </w:num>
  <w:num w:numId="63" w16cid:durableId="1680572279">
    <w:abstractNumId w:val="30"/>
  </w:num>
  <w:num w:numId="64" w16cid:durableId="1445223119">
    <w:abstractNumId w:val="72"/>
  </w:num>
  <w:num w:numId="65" w16cid:durableId="2047292427">
    <w:abstractNumId w:val="8"/>
  </w:num>
  <w:num w:numId="66" w16cid:durableId="1847934739">
    <w:abstractNumId w:val="32"/>
  </w:num>
  <w:num w:numId="67" w16cid:durableId="1626154291">
    <w:abstractNumId w:val="50"/>
  </w:num>
  <w:num w:numId="68" w16cid:durableId="465975658">
    <w:abstractNumId w:val="59"/>
  </w:num>
  <w:num w:numId="69" w16cid:durableId="825703731">
    <w:abstractNumId w:val="52"/>
  </w:num>
  <w:num w:numId="70" w16cid:durableId="1362432451">
    <w:abstractNumId w:val="28"/>
  </w:num>
  <w:num w:numId="71" w16cid:durableId="999579074">
    <w:abstractNumId w:val="60"/>
  </w:num>
  <w:num w:numId="72" w16cid:durableId="1726373888">
    <w:abstractNumId w:val="75"/>
  </w:num>
  <w:num w:numId="73" w16cid:durableId="98456291">
    <w:abstractNumId w:val="9"/>
  </w:num>
  <w:num w:numId="74" w16cid:durableId="557667209">
    <w:abstractNumId w:val="15"/>
  </w:num>
  <w:num w:numId="75" w16cid:durableId="1706175191">
    <w:abstractNumId w:val="70"/>
  </w:num>
  <w:num w:numId="76" w16cid:durableId="1954823126">
    <w:abstractNumId w:val="53"/>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n-GB" w:vendorID="64" w:dllVersion="0"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915"/>
    <w:rsid w:val="000013BE"/>
    <w:rsid w:val="00001FB4"/>
    <w:rsid w:val="0000500D"/>
    <w:rsid w:val="00006061"/>
    <w:rsid w:val="0000608A"/>
    <w:rsid w:val="00006A18"/>
    <w:rsid w:val="00006E4B"/>
    <w:rsid w:val="00007157"/>
    <w:rsid w:val="00007573"/>
    <w:rsid w:val="000103A6"/>
    <w:rsid w:val="000103D0"/>
    <w:rsid w:val="0001048D"/>
    <w:rsid w:val="00010FF5"/>
    <w:rsid w:val="00011773"/>
    <w:rsid w:val="00012951"/>
    <w:rsid w:val="00013065"/>
    <w:rsid w:val="000131A9"/>
    <w:rsid w:val="000133ED"/>
    <w:rsid w:val="00013A0E"/>
    <w:rsid w:val="00013FCC"/>
    <w:rsid w:val="00014C7E"/>
    <w:rsid w:val="00015DF6"/>
    <w:rsid w:val="00016289"/>
    <w:rsid w:val="00016B29"/>
    <w:rsid w:val="000179F6"/>
    <w:rsid w:val="00020700"/>
    <w:rsid w:val="00020DE0"/>
    <w:rsid w:val="00020F9A"/>
    <w:rsid w:val="000219BE"/>
    <w:rsid w:val="0002214C"/>
    <w:rsid w:val="00022159"/>
    <w:rsid w:val="000230CA"/>
    <w:rsid w:val="000248E1"/>
    <w:rsid w:val="00025181"/>
    <w:rsid w:val="000253E2"/>
    <w:rsid w:val="0002611F"/>
    <w:rsid w:val="00026C34"/>
    <w:rsid w:val="00031308"/>
    <w:rsid w:val="000314C5"/>
    <w:rsid w:val="0003345C"/>
    <w:rsid w:val="000340ED"/>
    <w:rsid w:val="00034B9D"/>
    <w:rsid w:val="00034E76"/>
    <w:rsid w:val="0003641F"/>
    <w:rsid w:val="00036846"/>
    <w:rsid w:val="00040039"/>
    <w:rsid w:val="00040067"/>
    <w:rsid w:val="00040228"/>
    <w:rsid w:val="00040F88"/>
    <w:rsid w:val="00041263"/>
    <w:rsid w:val="0004159B"/>
    <w:rsid w:val="00041A50"/>
    <w:rsid w:val="00041B5A"/>
    <w:rsid w:val="00041BF9"/>
    <w:rsid w:val="00043F36"/>
    <w:rsid w:val="0004460A"/>
    <w:rsid w:val="00045B8B"/>
    <w:rsid w:val="000470CE"/>
    <w:rsid w:val="00047F92"/>
    <w:rsid w:val="0005006C"/>
    <w:rsid w:val="00051458"/>
    <w:rsid w:val="000515EB"/>
    <w:rsid w:val="00052A2B"/>
    <w:rsid w:val="00053466"/>
    <w:rsid w:val="00053D25"/>
    <w:rsid w:val="00054C1F"/>
    <w:rsid w:val="000551D0"/>
    <w:rsid w:val="0005562A"/>
    <w:rsid w:val="000563BD"/>
    <w:rsid w:val="00057197"/>
    <w:rsid w:val="0005733C"/>
    <w:rsid w:val="00057652"/>
    <w:rsid w:val="00057B23"/>
    <w:rsid w:val="000606DF"/>
    <w:rsid w:val="00060943"/>
    <w:rsid w:val="00060F4C"/>
    <w:rsid w:val="000616B7"/>
    <w:rsid w:val="00061FB7"/>
    <w:rsid w:val="00062F04"/>
    <w:rsid w:val="00063073"/>
    <w:rsid w:val="000630C2"/>
    <w:rsid w:val="00063510"/>
    <w:rsid w:val="000638EB"/>
    <w:rsid w:val="00063FE0"/>
    <w:rsid w:val="0006427F"/>
    <w:rsid w:val="00064BA7"/>
    <w:rsid w:val="000669EF"/>
    <w:rsid w:val="00067086"/>
    <w:rsid w:val="0006783F"/>
    <w:rsid w:val="0007002D"/>
    <w:rsid w:val="000724B3"/>
    <w:rsid w:val="0007350E"/>
    <w:rsid w:val="00075DF2"/>
    <w:rsid w:val="0007651D"/>
    <w:rsid w:val="00076AB5"/>
    <w:rsid w:val="00076E18"/>
    <w:rsid w:val="000770B2"/>
    <w:rsid w:val="00077981"/>
    <w:rsid w:val="00077EF9"/>
    <w:rsid w:val="0008062F"/>
    <w:rsid w:val="00080A67"/>
    <w:rsid w:val="00080E1D"/>
    <w:rsid w:val="00081258"/>
    <w:rsid w:val="00081280"/>
    <w:rsid w:val="0008213C"/>
    <w:rsid w:val="000822FC"/>
    <w:rsid w:val="00083447"/>
    <w:rsid w:val="000835C9"/>
    <w:rsid w:val="0008585C"/>
    <w:rsid w:val="000859FF"/>
    <w:rsid w:val="00086798"/>
    <w:rsid w:val="00086D3E"/>
    <w:rsid w:val="00087AF1"/>
    <w:rsid w:val="00087B23"/>
    <w:rsid w:val="0009060B"/>
    <w:rsid w:val="00090D4E"/>
    <w:rsid w:val="0009162B"/>
    <w:rsid w:val="000918BD"/>
    <w:rsid w:val="00091F2C"/>
    <w:rsid w:val="0009207B"/>
    <w:rsid w:val="0009360E"/>
    <w:rsid w:val="0009453E"/>
    <w:rsid w:val="000946DF"/>
    <w:rsid w:val="00094CEE"/>
    <w:rsid w:val="000952D0"/>
    <w:rsid w:val="00095611"/>
    <w:rsid w:val="00095E14"/>
    <w:rsid w:val="00096871"/>
    <w:rsid w:val="000970F0"/>
    <w:rsid w:val="00097729"/>
    <w:rsid w:val="00097E17"/>
    <w:rsid w:val="000A0B85"/>
    <w:rsid w:val="000A0C26"/>
    <w:rsid w:val="000A1301"/>
    <w:rsid w:val="000A1890"/>
    <w:rsid w:val="000A1C15"/>
    <w:rsid w:val="000A272E"/>
    <w:rsid w:val="000A27B4"/>
    <w:rsid w:val="000A27F3"/>
    <w:rsid w:val="000A412F"/>
    <w:rsid w:val="000A567C"/>
    <w:rsid w:val="000A569B"/>
    <w:rsid w:val="000A5E56"/>
    <w:rsid w:val="000A65DD"/>
    <w:rsid w:val="000A6925"/>
    <w:rsid w:val="000A69FC"/>
    <w:rsid w:val="000A6E1F"/>
    <w:rsid w:val="000A74B5"/>
    <w:rsid w:val="000A758A"/>
    <w:rsid w:val="000B01A7"/>
    <w:rsid w:val="000B090B"/>
    <w:rsid w:val="000B0DF1"/>
    <w:rsid w:val="000B0EE0"/>
    <w:rsid w:val="000B1CEA"/>
    <w:rsid w:val="000B2361"/>
    <w:rsid w:val="000B2469"/>
    <w:rsid w:val="000B3D70"/>
    <w:rsid w:val="000B47D0"/>
    <w:rsid w:val="000B4AE1"/>
    <w:rsid w:val="000B4DAC"/>
    <w:rsid w:val="000B5555"/>
    <w:rsid w:val="000B5D6A"/>
    <w:rsid w:val="000B6364"/>
    <w:rsid w:val="000B65ED"/>
    <w:rsid w:val="000B6A59"/>
    <w:rsid w:val="000B6CBE"/>
    <w:rsid w:val="000B7D95"/>
    <w:rsid w:val="000C1857"/>
    <w:rsid w:val="000C1E59"/>
    <w:rsid w:val="000C239D"/>
    <w:rsid w:val="000C2A25"/>
    <w:rsid w:val="000C2B7D"/>
    <w:rsid w:val="000C2DAD"/>
    <w:rsid w:val="000C4302"/>
    <w:rsid w:val="000C47A6"/>
    <w:rsid w:val="000C4E0D"/>
    <w:rsid w:val="000C5552"/>
    <w:rsid w:val="000C5B1B"/>
    <w:rsid w:val="000C5E8C"/>
    <w:rsid w:val="000C5F26"/>
    <w:rsid w:val="000C606B"/>
    <w:rsid w:val="000C64D7"/>
    <w:rsid w:val="000C72F9"/>
    <w:rsid w:val="000C77F4"/>
    <w:rsid w:val="000C7F3C"/>
    <w:rsid w:val="000D0BB2"/>
    <w:rsid w:val="000D20C6"/>
    <w:rsid w:val="000D217C"/>
    <w:rsid w:val="000D2957"/>
    <w:rsid w:val="000D2DEC"/>
    <w:rsid w:val="000D2F73"/>
    <w:rsid w:val="000D3D87"/>
    <w:rsid w:val="000D422D"/>
    <w:rsid w:val="000D5310"/>
    <w:rsid w:val="000D5368"/>
    <w:rsid w:val="000D543F"/>
    <w:rsid w:val="000D6613"/>
    <w:rsid w:val="000E08D6"/>
    <w:rsid w:val="000E1829"/>
    <w:rsid w:val="000E29E8"/>
    <w:rsid w:val="000E32CB"/>
    <w:rsid w:val="000E43B8"/>
    <w:rsid w:val="000E46BB"/>
    <w:rsid w:val="000E52B8"/>
    <w:rsid w:val="000E532E"/>
    <w:rsid w:val="000E6945"/>
    <w:rsid w:val="000E6B9D"/>
    <w:rsid w:val="000E6EEF"/>
    <w:rsid w:val="000E73E2"/>
    <w:rsid w:val="000E761E"/>
    <w:rsid w:val="000F0334"/>
    <w:rsid w:val="000F0361"/>
    <w:rsid w:val="000F049E"/>
    <w:rsid w:val="000F0941"/>
    <w:rsid w:val="000F1149"/>
    <w:rsid w:val="000F2E74"/>
    <w:rsid w:val="000F2FBB"/>
    <w:rsid w:val="000F36C4"/>
    <w:rsid w:val="000F4233"/>
    <w:rsid w:val="000F4590"/>
    <w:rsid w:val="000F4EE6"/>
    <w:rsid w:val="000F5A09"/>
    <w:rsid w:val="000F5EFF"/>
    <w:rsid w:val="000F6F38"/>
    <w:rsid w:val="000F73D0"/>
    <w:rsid w:val="00100204"/>
    <w:rsid w:val="0010045B"/>
    <w:rsid w:val="00100C52"/>
    <w:rsid w:val="00100C63"/>
    <w:rsid w:val="00100E91"/>
    <w:rsid w:val="00102C5F"/>
    <w:rsid w:val="00103FA4"/>
    <w:rsid w:val="0010471E"/>
    <w:rsid w:val="0010562C"/>
    <w:rsid w:val="00106296"/>
    <w:rsid w:val="00106765"/>
    <w:rsid w:val="001067E1"/>
    <w:rsid w:val="001067F7"/>
    <w:rsid w:val="0010797D"/>
    <w:rsid w:val="00107BD7"/>
    <w:rsid w:val="00111A7B"/>
    <w:rsid w:val="001120CF"/>
    <w:rsid w:val="00112D22"/>
    <w:rsid w:val="00112EF6"/>
    <w:rsid w:val="001133DD"/>
    <w:rsid w:val="00113763"/>
    <w:rsid w:val="00114422"/>
    <w:rsid w:val="0011715A"/>
    <w:rsid w:val="001200F5"/>
    <w:rsid w:val="00120593"/>
    <w:rsid w:val="00121EEB"/>
    <w:rsid w:val="00122701"/>
    <w:rsid w:val="00123190"/>
    <w:rsid w:val="001236AA"/>
    <w:rsid w:val="0012463B"/>
    <w:rsid w:val="0012522F"/>
    <w:rsid w:val="0012749A"/>
    <w:rsid w:val="00130212"/>
    <w:rsid w:val="00130CCD"/>
    <w:rsid w:val="00130EAF"/>
    <w:rsid w:val="0013113C"/>
    <w:rsid w:val="0013173D"/>
    <w:rsid w:val="0013206A"/>
    <w:rsid w:val="00132DD2"/>
    <w:rsid w:val="00133429"/>
    <w:rsid w:val="00133608"/>
    <w:rsid w:val="001346AA"/>
    <w:rsid w:val="0013471E"/>
    <w:rsid w:val="00134DB0"/>
    <w:rsid w:val="001354F5"/>
    <w:rsid w:val="00135C01"/>
    <w:rsid w:val="00135D93"/>
    <w:rsid w:val="00136149"/>
    <w:rsid w:val="0013753C"/>
    <w:rsid w:val="001375D3"/>
    <w:rsid w:val="00137B30"/>
    <w:rsid w:val="00140064"/>
    <w:rsid w:val="00140366"/>
    <w:rsid w:val="00142588"/>
    <w:rsid w:val="001428EB"/>
    <w:rsid w:val="00144FEB"/>
    <w:rsid w:val="00145239"/>
    <w:rsid w:val="001458FA"/>
    <w:rsid w:val="0014666B"/>
    <w:rsid w:val="0014746A"/>
    <w:rsid w:val="00147E23"/>
    <w:rsid w:val="00150085"/>
    <w:rsid w:val="001509C8"/>
    <w:rsid w:val="001514F7"/>
    <w:rsid w:val="00151893"/>
    <w:rsid w:val="00151F10"/>
    <w:rsid w:val="0015240D"/>
    <w:rsid w:val="001538EF"/>
    <w:rsid w:val="00153D87"/>
    <w:rsid w:val="0015497D"/>
    <w:rsid w:val="001549C1"/>
    <w:rsid w:val="00155178"/>
    <w:rsid w:val="00155D78"/>
    <w:rsid w:val="0015738D"/>
    <w:rsid w:val="00157D11"/>
    <w:rsid w:val="001607D3"/>
    <w:rsid w:val="001625FB"/>
    <w:rsid w:val="001627AD"/>
    <w:rsid w:val="00163308"/>
    <w:rsid w:val="001637FF"/>
    <w:rsid w:val="00163D17"/>
    <w:rsid w:val="00164D95"/>
    <w:rsid w:val="0016683F"/>
    <w:rsid w:val="0017088C"/>
    <w:rsid w:val="001721FE"/>
    <w:rsid w:val="00172287"/>
    <w:rsid w:val="00172970"/>
    <w:rsid w:val="00172B1D"/>
    <w:rsid w:val="00172D8E"/>
    <w:rsid w:val="00173305"/>
    <w:rsid w:val="00174156"/>
    <w:rsid w:val="00175C71"/>
    <w:rsid w:val="00177B1A"/>
    <w:rsid w:val="00177F02"/>
    <w:rsid w:val="00177FC8"/>
    <w:rsid w:val="001800FA"/>
    <w:rsid w:val="001809D6"/>
    <w:rsid w:val="00180D05"/>
    <w:rsid w:val="001813F6"/>
    <w:rsid w:val="00182A4E"/>
    <w:rsid w:val="00182BB8"/>
    <w:rsid w:val="00182C09"/>
    <w:rsid w:val="00183385"/>
    <w:rsid w:val="00183C70"/>
    <w:rsid w:val="00184F19"/>
    <w:rsid w:val="00186617"/>
    <w:rsid w:val="001866D2"/>
    <w:rsid w:val="00187A90"/>
    <w:rsid w:val="00187CE9"/>
    <w:rsid w:val="00190E78"/>
    <w:rsid w:val="00191D56"/>
    <w:rsid w:val="00191ECC"/>
    <w:rsid w:val="0019276E"/>
    <w:rsid w:val="0019286D"/>
    <w:rsid w:val="00193776"/>
    <w:rsid w:val="00193C48"/>
    <w:rsid w:val="0019425D"/>
    <w:rsid w:val="001950BC"/>
    <w:rsid w:val="00195B74"/>
    <w:rsid w:val="00196024"/>
    <w:rsid w:val="00196D00"/>
    <w:rsid w:val="00196E96"/>
    <w:rsid w:val="00196FE4"/>
    <w:rsid w:val="00197CB8"/>
    <w:rsid w:val="001A175E"/>
    <w:rsid w:val="001A23F3"/>
    <w:rsid w:val="001A27AC"/>
    <w:rsid w:val="001A3F27"/>
    <w:rsid w:val="001A4B80"/>
    <w:rsid w:val="001A4CE9"/>
    <w:rsid w:val="001A535D"/>
    <w:rsid w:val="001A563F"/>
    <w:rsid w:val="001A56D9"/>
    <w:rsid w:val="001A5C48"/>
    <w:rsid w:val="001A61F7"/>
    <w:rsid w:val="001A66B2"/>
    <w:rsid w:val="001A6D61"/>
    <w:rsid w:val="001A75B7"/>
    <w:rsid w:val="001A78F8"/>
    <w:rsid w:val="001B01BF"/>
    <w:rsid w:val="001B0B51"/>
    <w:rsid w:val="001B107D"/>
    <w:rsid w:val="001B1455"/>
    <w:rsid w:val="001B14E9"/>
    <w:rsid w:val="001B152F"/>
    <w:rsid w:val="001B15B1"/>
    <w:rsid w:val="001B1DCB"/>
    <w:rsid w:val="001B2651"/>
    <w:rsid w:val="001B2A48"/>
    <w:rsid w:val="001B2B10"/>
    <w:rsid w:val="001B2DED"/>
    <w:rsid w:val="001B30AB"/>
    <w:rsid w:val="001B3328"/>
    <w:rsid w:val="001B33B2"/>
    <w:rsid w:val="001B4179"/>
    <w:rsid w:val="001B583D"/>
    <w:rsid w:val="001B65EF"/>
    <w:rsid w:val="001B6CA9"/>
    <w:rsid w:val="001B6D44"/>
    <w:rsid w:val="001B6FE2"/>
    <w:rsid w:val="001B7AA6"/>
    <w:rsid w:val="001C0076"/>
    <w:rsid w:val="001C0D56"/>
    <w:rsid w:val="001C32A9"/>
    <w:rsid w:val="001C4100"/>
    <w:rsid w:val="001C5CED"/>
    <w:rsid w:val="001C626B"/>
    <w:rsid w:val="001C6D71"/>
    <w:rsid w:val="001C784D"/>
    <w:rsid w:val="001D06D0"/>
    <w:rsid w:val="001D08D3"/>
    <w:rsid w:val="001D092D"/>
    <w:rsid w:val="001D09C5"/>
    <w:rsid w:val="001D0A4A"/>
    <w:rsid w:val="001D1093"/>
    <w:rsid w:val="001D1644"/>
    <w:rsid w:val="001D1B81"/>
    <w:rsid w:val="001D1D82"/>
    <w:rsid w:val="001D2717"/>
    <w:rsid w:val="001D29C3"/>
    <w:rsid w:val="001D3343"/>
    <w:rsid w:val="001D3F3A"/>
    <w:rsid w:val="001D4182"/>
    <w:rsid w:val="001D4580"/>
    <w:rsid w:val="001D5180"/>
    <w:rsid w:val="001D5933"/>
    <w:rsid w:val="001D5A32"/>
    <w:rsid w:val="001D653D"/>
    <w:rsid w:val="001D70AC"/>
    <w:rsid w:val="001D72AE"/>
    <w:rsid w:val="001D765F"/>
    <w:rsid w:val="001D77B5"/>
    <w:rsid w:val="001E022A"/>
    <w:rsid w:val="001E2091"/>
    <w:rsid w:val="001E2169"/>
    <w:rsid w:val="001E2AB4"/>
    <w:rsid w:val="001E520C"/>
    <w:rsid w:val="001E5A21"/>
    <w:rsid w:val="001E5B11"/>
    <w:rsid w:val="001E6588"/>
    <w:rsid w:val="001E6FDC"/>
    <w:rsid w:val="001E73F1"/>
    <w:rsid w:val="001E7B83"/>
    <w:rsid w:val="001F018A"/>
    <w:rsid w:val="001F04E6"/>
    <w:rsid w:val="001F1BC0"/>
    <w:rsid w:val="001F3309"/>
    <w:rsid w:val="001F3AF7"/>
    <w:rsid w:val="001F4039"/>
    <w:rsid w:val="001F525E"/>
    <w:rsid w:val="001F5644"/>
    <w:rsid w:val="001F5972"/>
    <w:rsid w:val="001F69C6"/>
    <w:rsid w:val="001F6A5C"/>
    <w:rsid w:val="001F6D3A"/>
    <w:rsid w:val="001F752D"/>
    <w:rsid w:val="001F75D4"/>
    <w:rsid w:val="001F7D88"/>
    <w:rsid w:val="0020052F"/>
    <w:rsid w:val="00200946"/>
    <w:rsid w:val="00201207"/>
    <w:rsid w:val="00202FAB"/>
    <w:rsid w:val="00203845"/>
    <w:rsid w:val="00204349"/>
    <w:rsid w:val="00204A31"/>
    <w:rsid w:val="00204E2C"/>
    <w:rsid w:val="00205077"/>
    <w:rsid w:val="00206C41"/>
    <w:rsid w:val="00207EBF"/>
    <w:rsid w:val="002107A7"/>
    <w:rsid w:val="00210E7D"/>
    <w:rsid w:val="002114A6"/>
    <w:rsid w:val="00211997"/>
    <w:rsid w:val="00211A44"/>
    <w:rsid w:val="00211B1D"/>
    <w:rsid w:val="00211BC0"/>
    <w:rsid w:val="00212AAF"/>
    <w:rsid w:val="0021303E"/>
    <w:rsid w:val="0021353C"/>
    <w:rsid w:val="00214B76"/>
    <w:rsid w:val="002153DC"/>
    <w:rsid w:val="00215784"/>
    <w:rsid w:val="00216A48"/>
    <w:rsid w:val="002205F9"/>
    <w:rsid w:val="0022071E"/>
    <w:rsid w:val="00220F61"/>
    <w:rsid w:val="002219B6"/>
    <w:rsid w:val="0022201D"/>
    <w:rsid w:val="00222CDF"/>
    <w:rsid w:val="002230F5"/>
    <w:rsid w:val="002243DE"/>
    <w:rsid w:val="0022486E"/>
    <w:rsid w:val="00225B9C"/>
    <w:rsid w:val="00226064"/>
    <w:rsid w:val="00226114"/>
    <w:rsid w:val="0022624E"/>
    <w:rsid w:val="0022658F"/>
    <w:rsid w:val="00226B8D"/>
    <w:rsid w:val="00226D0C"/>
    <w:rsid w:val="0022796F"/>
    <w:rsid w:val="00227B72"/>
    <w:rsid w:val="00227E3F"/>
    <w:rsid w:val="00231344"/>
    <w:rsid w:val="00231D45"/>
    <w:rsid w:val="00232854"/>
    <w:rsid w:val="00233311"/>
    <w:rsid w:val="0023335C"/>
    <w:rsid w:val="002346FA"/>
    <w:rsid w:val="00234BB0"/>
    <w:rsid w:val="002361BF"/>
    <w:rsid w:val="00236D0E"/>
    <w:rsid w:val="00236FC2"/>
    <w:rsid w:val="00237520"/>
    <w:rsid w:val="00237E12"/>
    <w:rsid w:val="00237F8A"/>
    <w:rsid w:val="00240373"/>
    <w:rsid w:val="0024269C"/>
    <w:rsid w:val="002426B0"/>
    <w:rsid w:val="00243A01"/>
    <w:rsid w:val="00244037"/>
    <w:rsid w:val="00244941"/>
    <w:rsid w:val="00245271"/>
    <w:rsid w:val="00245B81"/>
    <w:rsid w:val="00246688"/>
    <w:rsid w:val="00247056"/>
    <w:rsid w:val="00247685"/>
    <w:rsid w:val="0025066F"/>
    <w:rsid w:val="00250981"/>
    <w:rsid w:val="00250D46"/>
    <w:rsid w:val="00251D96"/>
    <w:rsid w:val="0025225A"/>
    <w:rsid w:val="002523BF"/>
    <w:rsid w:val="002528A4"/>
    <w:rsid w:val="00252BA1"/>
    <w:rsid w:val="00253BAD"/>
    <w:rsid w:val="00253EFE"/>
    <w:rsid w:val="00254130"/>
    <w:rsid w:val="00254BFE"/>
    <w:rsid w:val="00255F53"/>
    <w:rsid w:val="002562EB"/>
    <w:rsid w:val="002568BD"/>
    <w:rsid w:val="002603D0"/>
    <w:rsid w:val="00261C0C"/>
    <w:rsid w:val="00261DC2"/>
    <w:rsid w:val="00262541"/>
    <w:rsid w:val="0026279A"/>
    <w:rsid w:val="00262BC7"/>
    <w:rsid w:val="00262F45"/>
    <w:rsid w:val="00264494"/>
    <w:rsid w:val="00264681"/>
    <w:rsid w:val="00264A02"/>
    <w:rsid w:val="00264A2E"/>
    <w:rsid w:val="00264E99"/>
    <w:rsid w:val="00264F68"/>
    <w:rsid w:val="00265658"/>
    <w:rsid w:val="002656E9"/>
    <w:rsid w:val="00265846"/>
    <w:rsid w:val="00265E93"/>
    <w:rsid w:val="002662BC"/>
    <w:rsid w:val="002674B6"/>
    <w:rsid w:val="002674E9"/>
    <w:rsid w:val="002679F8"/>
    <w:rsid w:val="0027005F"/>
    <w:rsid w:val="00270EA3"/>
    <w:rsid w:val="00271592"/>
    <w:rsid w:val="002718B8"/>
    <w:rsid w:val="00271BA2"/>
    <w:rsid w:val="00271D45"/>
    <w:rsid w:val="0027235F"/>
    <w:rsid w:val="00272380"/>
    <w:rsid w:val="00272776"/>
    <w:rsid w:val="0027334E"/>
    <w:rsid w:val="00275A40"/>
    <w:rsid w:val="00275F8B"/>
    <w:rsid w:val="00277DB3"/>
    <w:rsid w:val="0028030D"/>
    <w:rsid w:val="002808AE"/>
    <w:rsid w:val="00280D72"/>
    <w:rsid w:val="002811FB"/>
    <w:rsid w:val="00282742"/>
    <w:rsid w:val="00282884"/>
    <w:rsid w:val="00282BAE"/>
    <w:rsid w:val="00282F51"/>
    <w:rsid w:val="0028308C"/>
    <w:rsid w:val="00283443"/>
    <w:rsid w:val="00284234"/>
    <w:rsid w:val="0028424B"/>
    <w:rsid w:val="00284758"/>
    <w:rsid w:val="0028593B"/>
    <w:rsid w:val="00285966"/>
    <w:rsid w:val="00285F38"/>
    <w:rsid w:val="0028618A"/>
    <w:rsid w:val="002868A1"/>
    <w:rsid w:val="00286D4E"/>
    <w:rsid w:val="0028773D"/>
    <w:rsid w:val="00287DC9"/>
    <w:rsid w:val="00290FB4"/>
    <w:rsid w:val="002914B8"/>
    <w:rsid w:val="00292953"/>
    <w:rsid w:val="00292E40"/>
    <w:rsid w:val="002934DE"/>
    <w:rsid w:val="00293779"/>
    <w:rsid w:val="00293E72"/>
    <w:rsid w:val="002941C0"/>
    <w:rsid w:val="002955B8"/>
    <w:rsid w:val="00296205"/>
    <w:rsid w:val="00296FE5"/>
    <w:rsid w:val="002A0991"/>
    <w:rsid w:val="002A0F78"/>
    <w:rsid w:val="002A1B39"/>
    <w:rsid w:val="002A1DEB"/>
    <w:rsid w:val="002A24F5"/>
    <w:rsid w:val="002A29E7"/>
    <w:rsid w:val="002A36A6"/>
    <w:rsid w:val="002A3EB4"/>
    <w:rsid w:val="002A4564"/>
    <w:rsid w:val="002A471F"/>
    <w:rsid w:val="002A5CA5"/>
    <w:rsid w:val="002A616A"/>
    <w:rsid w:val="002A6E36"/>
    <w:rsid w:val="002A750A"/>
    <w:rsid w:val="002A76BB"/>
    <w:rsid w:val="002A7DEC"/>
    <w:rsid w:val="002A7FE1"/>
    <w:rsid w:val="002B0026"/>
    <w:rsid w:val="002B01DD"/>
    <w:rsid w:val="002B06A1"/>
    <w:rsid w:val="002B0CFC"/>
    <w:rsid w:val="002B0F30"/>
    <w:rsid w:val="002B194C"/>
    <w:rsid w:val="002B198A"/>
    <w:rsid w:val="002B1BF7"/>
    <w:rsid w:val="002B3355"/>
    <w:rsid w:val="002B3503"/>
    <w:rsid w:val="002B385C"/>
    <w:rsid w:val="002B6532"/>
    <w:rsid w:val="002C1D98"/>
    <w:rsid w:val="002C2083"/>
    <w:rsid w:val="002C2BA0"/>
    <w:rsid w:val="002C2D1B"/>
    <w:rsid w:val="002C32EE"/>
    <w:rsid w:val="002C3B88"/>
    <w:rsid w:val="002C4B69"/>
    <w:rsid w:val="002C4E16"/>
    <w:rsid w:val="002C53D4"/>
    <w:rsid w:val="002C5A6B"/>
    <w:rsid w:val="002C74DE"/>
    <w:rsid w:val="002D032C"/>
    <w:rsid w:val="002D0760"/>
    <w:rsid w:val="002D1134"/>
    <w:rsid w:val="002D1D67"/>
    <w:rsid w:val="002D25C5"/>
    <w:rsid w:val="002D29F3"/>
    <w:rsid w:val="002D35E7"/>
    <w:rsid w:val="002D37D9"/>
    <w:rsid w:val="002D427C"/>
    <w:rsid w:val="002D456D"/>
    <w:rsid w:val="002D4773"/>
    <w:rsid w:val="002D4B2E"/>
    <w:rsid w:val="002D50C1"/>
    <w:rsid w:val="002D5349"/>
    <w:rsid w:val="002D561A"/>
    <w:rsid w:val="002D5EBF"/>
    <w:rsid w:val="002D706E"/>
    <w:rsid w:val="002D7FF6"/>
    <w:rsid w:val="002E05EA"/>
    <w:rsid w:val="002E0D65"/>
    <w:rsid w:val="002E0E46"/>
    <w:rsid w:val="002E0F90"/>
    <w:rsid w:val="002E1ECF"/>
    <w:rsid w:val="002E1EF2"/>
    <w:rsid w:val="002E1FD8"/>
    <w:rsid w:val="002E3586"/>
    <w:rsid w:val="002E38EA"/>
    <w:rsid w:val="002E5669"/>
    <w:rsid w:val="002E587B"/>
    <w:rsid w:val="002E5FF0"/>
    <w:rsid w:val="002E71B9"/>
    <w:rsid w:val="002E7642"/>
    <w:rsid w:val="002F06C3"/>
    <w:rsid w:val="002F1534"/>
    <w:rsid w:val="002F427D"/>
    <w:rsid w:val="002F456B"/>
    <w:rsid w:val="002F4629"/>
    <w:rsid w:val="002F46A1"/>
    <w:rsid w:val="002F5249"/>
    <w:rsid w:val="002F7CAB"/>
    <w:rsid w:val="00300C3B"/>
    <w:rsid w:val="00301763"/>
    <w:rsid w:val="00302395"/>
    <w:rsid w:val="00302531"/>
    <w:rsid w:val="003026CB"/>
    <w:rsid w:val="003027B7"/>
    <w:rsid w:val="003039E4"/>
    <w:rsid w:val="00303C8F"/>
    <w:rsid w:val="00303D32"/>
    <w:rsid w:val="00304C31"/>
    <w:rsid w:val="00304FE6"/>
    <w:rsid w:val="00305995"/>
    <w:rsid w:val="003060F4"/>
    <w:rsid w:val="003068DE"/>
    <w:rsid w:val="003073C0"/>
    <w:rsid w:val="00310092"/>
    <w:rsid w:val="00312605"/>
    <w:rsid w:val="0031294F"/>
    <w:rsid w:val="00312CF6"/>
    <w:rsid w:val="00314DC4"/>
    <w:rsid w:val="00315034"/>
    <w:rsid w:val="0031536D"/>
    <w:rsid w:val="00315571"/>
    <w:rsid w:val="003157C9"/>
    <w:rsid w:val="003158B4"/>
    <w:rsid w:val="00315997"/>
    <w:rsid w:val="00316780"/>
    <w:rsid w:val="00316926"/>
    <w:rsid w:val="00316A5C"/>
    <w:rsid w:val="00316C29"/>
    <w:rsid w:val="00316E1A"/>
    <w:rsid w:val="00317702"/>
    <w:rsid w:val="0031779F"/>
    <w:rsid w:val="00317C64"/>
    <w:rsid w:val="00317C87"/>
    <w:rsid w:val="003220B1"/>
    <w:rsid w:val="00322A27"/>
    <w:rsid w:val="0032656B"/>
    <w:rsid w:val="00327094"/>
    <w:rsid w:val="003302BB"/>
    <w:rsid w:val="003323AA"/>
    <w:rsid w:val="00332966"/>
    <w:rsid w:val="00332D9A"/>
    <w:rsid w:val="00333429"/>
    <w:rsid w:val="003346D8"/>
    <w:rsid w:val="00335005"/>
    <w:rsid w:val="003352DE"/>
    <w:rsid w:val="003355FA"/>
    <w:rsid w:val="003370DF"/>
    <w:rsid w:val="003370F6"/>
    <w:rsid w:val="0033754F"/>
    <w:rsid w:val="0033775B"/>
    <w:rsid w:val="00340425"/>
    <w:rsid w:val="00340620"/>
    <w:rsid w:val="0034093B"/>
    <w:rsid w:val="00340DB2"/>
    <w:rsid w:val="00341BC2"/>
    <w:rsid w:val="00341F94"/>
    <w:rsid w:val="00343A1A"/>
    <w:rsid w:val="00343C85"/>
    <w:rsid w:val="00343D53"/>
    <w:rsid w:val="00344360"/>
    <w:rsid w:val="0034463E"/>
    <w:rsid w:val="00345454"/>
    <w:rsid w:val="0034624D"/>
    <w:rsid w:val="00347A4D"/>
    <w:rsid w:val="00347FBD"/>
    <w:rsid w:val="00350383"/>
    <w:rsid w:val="00350C55"/>
    <w:rsid w:val="0035153A"/>
    <w:rsid w:val="00352288"/>
    <w:rsid w:val="00352698"/>
    <w:rsid w:val="00352916"/>
    <w:rsid w:val="00353A2C"/>
    <w:rsid w:val="003547E5"/>
    <w:rsid w:val="003549A7"/>
    <w:rsid w:val="00355072"/>
    <w:rsid w:val="00356A45"/>
    <w:rsid w:val="003600D8"/>
    <w:rsid w:val="003608C1"/>
    <w:rsid w:val="003609B7"/>
    <w:rsid w:val="003618D3"/>
    <w:rsid w:val="0036199A"/>
    <w:rsid w:val="003625EE"/>
    <w:rsid w:val="00364F78"/>
    <w:rsid w:val="00365225"/>
    <w:rsid w:val="003657A0"/>
    <w:rsid w:val="00365F6B"/>
    <w:rsid w:val="00366BBD"/>
    <w:rsid w:val="00366CBE"/>
    <w:rsid w:val="003700DD"/>
    <w:rsid w:val="0037046A"/>
    <w:rsid w:val="00370B86"/>
    <w:rsid w:val="0037129A"/>
    <w:rsid w:val="00372FA7"/>
    <w:rsid w:val="0037332F"/>
    <w:rsid w:val="00373371"/>
    <w:rsid w:val="003733B9"/>
    <w:rsid w:val="00373B9C"/>
    <w:rsid w:val="00373CA2"/>
    <w:rsid w:val="00374334"/>
    <w:rsid w:val="00374A0D"/>
    <w:rsid w:val="0037564B"/>
    <w:rsid w:val="00375DBF"/>
    <w:rsid w:val="0037633D"/>
    <w:rsid w:val="003766AA"/>
    <w:rsid w:val="00377190"/>
    <w:rsid w:val="00377767"/>
    <w:rsid w:val="00377BC3"/>
    <w:rsid w:val="003801B9"/>
    <w:rsid w:val="00380583"/>
    <w:rsid w:val="003813D8"/>
    <w:rsid w:val="00382211"/>
    <w:rsid w:val="0038265B"/>
    <w:rsid w:val="003852A2"/>
    <w:rsid w:val="00385D3D"/>
    <w:rsid w:val="003863DE"/>
    <w:rsid w:val="003864EE"/>
    <w:rsid w:val="003866A6"/>
    <w:rsid w:val="00386762"/>
    <w:rsid w:val="00386B56"/>
    <w:rsid w:val="00386DF6"/>
    <w:rsid w:val="00387C53"/>
    <w:rsid w:val="00390524"/>
    <w:rsid w:val="00390F96"/>
    <w:rsid w:val="00391AC9"/>
    <w:rsid w:val="003923F4"/>
    <w:rsid w:val="003924EB"/>
    <w:rsid w:val="00393185"/>
    <w:rsid w:val="003934DB"/>
    <w:rsid w:val="00395F10"/>
    <w:rsid w:val="003A095D"/>
    <w:rsid w:val="003A1265"/>
    <w:rsid w:val="003A1A5B"/>
    <w:rsid w:val="003A1B2B"/>
    <w:rsid w:val="003A2473"/>
    <w:rsid w:val="003A378E"/>
    <w:rsid w:val="003A3964"/>
    <w:rsid w:val="003A4569"/>
    <w:rsid w:val="003A49C1"/>
    <w:rsid w:val="003A5603"/>
    <w:rsid w:val="003A6309"/>
    <w:rsid w:val="003B0713"/>
    <w:rsid w:val="003B1139"/>
    <w:rsid w:val="003B1565"/>
    <w:rsid w:val="003B2D8E"/>
    <w:rsid w:val="003B377D"/>
    <w:rsid w:val="003B42ED"/>
    <w:rsid w:val="003B44AE"/>
    <w:rsid w:val="003B4802"/>
    <w:rsid w:val="003B61E0"/>
    <w:rsid w:val="003B6343"/>
    <w:rsid w:val="003B68A2"/>
    <w:rsid w:val="003B6942"/>
    <w:rsid w:val="003B6CD0"/>
    <w:rsid w:val="003B73D2"/>
    <w:rsid w:val="003B766A"/>
    <w:rsid w:val="003C0D2A"/>
    <w:rsid w:val="003C1741"/>
    <w:rsid w:val="003C1B18"/>
    <w:rsid w:val="003C1F63"/>
    <w:rsid w:val="003C3285"/>
    <w:rsid w:val="003C3904"/>
    <w:rsid w:val="003C39D0"/>
    <w:rsid w:val="003C3AAC"/>
    <w:rsid w:val="003C3E74"/>
    <w:rsid w:val="003C4361"/>
    <w:rsid w:val="003C443D"/>
    <w:rsid w:val="003C5444"/>
    <w:rsid w:val="003C6F6A"/>
    <w:rsid w:val="003C75E1"/>
    <w:rsid w:val="003D0021"/>
    <w:rsid w:val="003D0293"/>
    <w:rsid w:val="003D0B55"/>
    <w:rsid w:val="003D15DE"/>
    <w:rsid w:val="003D27D8"/>
    <w:rsid w:val="003D2A97"/>
    <w:rsid w:val="003D3FF1"/>
    <w:rsid w:val="003D5735"/>
    <w:rsid w:val="003D6896"/>
    <w:rsid w:val="003E026F"/>
    <w:rsid w:val="003E093C"/>
    <w:rsid w:val="003E108A"/>
    <w:rsid w:val="003E1B5C"/>
    <w:rsid w:val="003E1B8C"/>
    <w:rsid w:val="003E356F"/>
    <w:rsid w:val="003E394F"/>
    <w:rsid w:val="003E43D7"/>
    <w:rsid w:val="003E46F0"/>
    <w:rsid w:val="003E5868"/>
    <w:rsid w:val="003E5B56"/>
    <w:rsid w:val="003E60E1"/>
    <w:rsid w:val="003E62F6"/>
    <w:rsid w:val="003E68F2"/>
    <w:rsid w:val="003E70CE"/>
    <w:rsid w:val="003E7353"/>
    <w:rsid w:val="003F0744"/>
    <w:rsid w:val="003F0C46"/>
    <w:rsid w:val="003F0CF0"/>
    <w:rsid w:val="003F11C4"/>
    <w:rsid w:val="003F12A3"/>
    <w:rsid w:val="003F16CB"/>
    <w:rsid w:val="003F1C87"/>
    <w:rsid w:val="003F2231"/>
    <w:rsid w:val="003F2DF3"/>
    <w:rsid w:val="003F3978"/>
    <w:rsid w:val="003F5349"/>
    <w:rsid w:val="003F6807"/>
    <w:rsid w:val="003F6AC5"/>
    <w:rsid w:val="003F742D"/>
    <w:rsid w:val="00400032"/>
    <w:rsid w:val="00400BFF"/>
    <w:rsid w:val="00401117"/>
    <w:rsid w:val="00401D43"/>
    <w:rsid w:val="00402F6A"/>
    <w:rsid w:val="004034D9"/>
    <w:rsid w:val="00404416"/>
    <w:rsid w:val="00404747"/>
    <w:rsid w:val="00405724"/>
    <w:rsid w:val="00405C4E"/>
    <w:rsid w:val="00406147"/>
    <w:rsid w:val="00406BF4"/>
    <w:rsid w:val="004071C9"/>
    <w:rsid w:val="00410164"/>
    <w:rsid w:val="00410420"/>
    <w:rsid w:val="0041052A"/>
    <w:rsid w:val="004105DD"/>
    <w:rsid w:val="00411B77"/>
    <w:rsid w:val="0041200B"/>
    <w:rsid w:val="004126B4"/>
    <w:rsid w:val="004133DA"/>
    <w:rsid w:val="00414075"/>
    <w:rsid w:val="00414303"/>
    <w:rsid w:val="00414383"/>
    <w:rsid w:val="004147D0"/>
    <w:rsid w:val="00415DBE"/>
    <w:rsid w:val="00415EC8"/>
    <w:rsid w:val="00417C34"/>
    <w:rsid w:val="0042033F"/>
    <w:rsid w:val="00420CCD"/>
    <w:rsid w:val="00421071"/>
    <w:rsid w:val="004226DF"/>
    <w:rsid w:val="0042371C"/>
    <w:rsid w:val="004250F7"/>
    <w:rsid w:val="0042575D"/>
    <w:rsid w:val="004258FE"/>
    <w:rsid w:val="004262D4"/>
    <w:rsid w:val="004266BC"/>
    <w:rsid w:val="00427315"/>
    <w:rsid w:val="00427671"/>
    <w:rsid w:val="004276CB"/>
    <w:rsid w:val="00427C19"/>
    <w:rsid w:val="00427F86"/>
    <w:rsid w:val="004300C7"/>
    <w:rsid w:val="004301CD"/>
    <w:rsid w:val="00430F0C"/>
    <w:rsid w:val="00431641"/>
    <w:rsid w:val="0043165D"/>
    <w:rsid w:val="00433DE5"/>
    <w:rsid w:val="00434559"/>
    <w:rsid w:val="0043484B"/>
    <w:rsid w:val="004353F7"/>
    <w:rsid w:val="0043639D"/>
    <w:rsid w:val="004375A3"/>
    <w:rsid w:val="0043781E"/>
    <w:rsid w:val="00437BAF"/>
    <w:rsid w:val="00440829"/>
    <w:rsid w:val="00441366"/>
    <w:rsid w:val="0044155A"/>
    <w:rsid w:val="00441BF5"/>
    <w:rsid w:val="00441C37"/>
    <w:rsid w:val="004421C6"/>
    <w:rsid w:val="00442A1A"/>
    <w:rsid w:val="00443CFE"/>
    <w:rsid w:val="004447F8"/>
    <w:rsid w:val="00444BF7"/>
    <w:rsid w:val="004455CC"/>
    <w:rsid w:val="00445E33"/>
    <w:rsid w:val="00446D04"/>
    <w:rsid w:val="004475C0"/>
    <w:rsid w:val="00447A43"/>
    <w:rsid w:val="00447B23"/>
    <w:rsid w:val="00447E11"/>
    <w:rsid w:val="00450C97"/>
    <w:rsid w:val="00450F7A"/>
    <w:rsid w:val="004510BB"/>
    <w:rsid w:val="0045121A"/>
    <w:rsid w:val="0045129C"/>
    <w:rsid w:val="00451652"/>
    <w:rsid w:val="00451717"/>
    <w:rsid w:val="00452501"/>
    <w:rsid w:val="0045316C"/>
    <w:rsid w:val="004534EF"/>
    <w:rsid w:val="00453A8E"/>
    <w:rsid w:val="00453D74"/>
    <w:rsid w:val="004541C4"/>
    <w:rsid w:val="004542E5"/>
    <w:rsid w:val="00454360"/>
    <w:rsid w:val="004546E5"/>
    <w:rsid w:val="0045678B"/>
    <w:rsid w:val="00456F5B"/>
    <w:rsid w:val="00461216"/>
    <w:rsid w:val="0046154F"/>
    <w:rsid w:val="004620FA"/>
    <w:rsid w:val="004635EF"/>
    <w:rsid w:val="00464E07"/>
    <w:rsid w:val="00464F68"/>
    <w:rsid w:val="004661C1"/>
    <w:rsid w:val="004667D2"/>
    <w:rsid w:val="00466AFA"/>
    <w:rsid w:val="00467189"/>
    <w:rsid w:val="00467615"/>
    <w:rsid w:val="00467945"/>
    <w:rsid w:val="004700A0"/>
    <w:rsid w:val="004721AF"/>
    <w:rsid w:val="00472442"/>
    <w:rsid w:val="004727EB"/>
    <w:rsid w:val="00472E0F"/>
    <w:rsid w:val="0047357B"/>
    <w:rsid w:val="00473DF2"/>
    <w:rsid w:val="00474527"/>
    <w:rsid w:val="0047527E"/>
    <w:rsid w:val="004758A2"/>
    <w:rsid w:val="00475F15"/>
    <w:rsid w:val="004765AD"/>
    <w:rsid w:val="004770F8"/>
    <w:rsid w:val="00480157"/>
    <w:rsid w:val="00480D38"/>
    <w:rsid w:val="00481575"/>
    <w:rsid w:val="004829A0"/>
    <w:rsid w:val="0048334B"/>
    <w:rsid w:val="00483846"/>
    <w:rsid w:val="00483B55"/>
    <w:rsid w:val="0048462B"/>
    <w:rsid w:val="00485121"/>
    <w:rsid w:val="00485AE1"/>
    <w:rsid w:val="004867FF"/>
    <w:rsid w:val="00487625"/>
    <w:rsid w:val="00491626"/>
    <w:rsid w:val="00491EA7"/>
    <w:rsid w:val="004921A6"/>
    <w:rsid w:val="00492473"/>
    <w:rsid w:val="0049258E"/>
    <w:rsid w:val="00492988"/>
    <w:rsid w:val="00495314"/>
    <w:rsid w:val="00495367"/>
    <w:rsid w:val="0049613B"/>
    <w:rsid w:val="00496313"/>
    <w:rsid w:val="00496389"/>
    <w:rsid w:val="00496713"/>
    <w:rsid w:val="004A028F"/>
    <w:rsid w:val="004A0AF4"/>
    <w:rsid w:val="004A1006"/>
    <w:rsid w:val="004A1186"/>
    <w:rsid w:val="004A18C1"/>
    <w:rsid w:val="004A2398"/>
    <w:rsid w:val="004A23AF"/>
    <w:rsid w:val="004A267B"/>
    <w:rsid w:val="004A2828"/>
    <w:rsid w:val="004A2A08"/>
    <w:rsid w:val="004A3522"/>
    <w:rsid w:val="004A362E"/>
    <w:rsid w:val="004A56F2"/>
    <w:rsid w:val="004A5D4F"/>
    <w:rsid w:val="004A5D95"/>
    <w:rsid w:val="004A6607"/>
    <w:rsid w:val="004A683F"/>
    <w:rsid w:val="004A6C80"/>
    <w:rsid w:val="004A7AD6"/>
    <w:rsid w:val="004B03A8"/>
    <w:rsid w:val="004B0A01"/>
    <w:rsid w:val="004B177F"/>
    <w:rsid w:val="004B1BA6"/>
    <w:rsid w:val="004B1FA1"/>
    <w:rsid w:val="004B2CD1"/>
    <w:rsid w:val="004B41EC"/>
    <w:rsid w:val="004B4F6F"/>
    <w:rsid w:val="004B5270"/>
    <w:rsid w:val="004B544B"/>
    <w:rsid w:val="004B59E3"/>
    <w:rsid w:val="004B6C9A"/>
    <w:rsid w:val="004B6EE0"/>
    <w:rsid w:val="004B77DD"/>
    <w:rsid w:val="004C016E"/>
    <w:rsid w:val="004C0B3B"/>
    <w:rsid w:val="004C2080"/>
    <w:rsid w:val="004C32C6"/>
    <w:rsid w:val="004C3A22"/>
    <w:rsid w:val="004C3C00"/>
    <w:rsid w:val="004C430B"/>
    <w:rsid w:val="004C6268"/>
    <w:rsid w:val="004C7018"/>
    <w:rsid w:val="004C72E0"/>
    <w:rsid w:val="004C7F0A"/>
    <w:rsid w:val="004D0043"/>
    <w:rsid w:val="004D098E"/>
    <w:rsid w:val="004D0E2D"/>
    <w:rsid w:val="004D1576"/>
    <w:rsid w:val="004D21E7"/>
    <w:rsid w:val="004D3977"/>
    <w:rsid w:val="004D3EC2"/>
    <w:rsid w:val="004D5A2A"/>
    <w:rsid w:val="004D5BF1"/>
    <w:rsid w:val="004D5F8E"/>
    <w:rsid w:val="004D63E5"/>
    <w:rsid w:val="004D66CF"/>
    <w:rsid w:val="004D6A20"/>
    <w:rsid w:val="004D79E0"/>
    <w:rsid w:val="004E0C8C"/>
    <w:rsid w:val="004E12B1"/>
    <w:rsid w:val="004E1911"/>
    <w:rsid w:val="004E35D8"/>
    <w:rsid w:val="004E4DFC"/>
    <w:rsid w:val="004E5723"/>
    <w:rsid w:val="004E67A1"/>
    <w:rsid w:val="004E69E5"/>
    <w:rsid w:val="004E6CEA"/>
    <w:rsid w:val="004E76BB"/>
    <w:rsid w:val="004E7EC8"/>
    <w:rsid w:val="004F0C92"/>
    <w:rsid w:val="004F0DB8"/>
    <w:rsid w:val="004F0FEB"/>
    <w:rsid w:val="004F1328"/>
    <w:rsid w:val="004F18C0"/>
    <w:rsid w:val="004F1921"/>
    <w:rsid w:val="004F2355"/>
    <w:rsid w:val="004F36AC"/>
    <w:rsid w:val="004F3CEE"/>
    <w:rsid w:val="004F46B4"/>
    <w:rsid w:val="004F4ABB"/>
    <w:rsid w:val="004F4F10"/>
    <w:rsid w:val="004F52B0"/>
    <w:rsid w:val="004F58A8"/>
    <w:rsid w:val="004F5E1F"/>
    <w:rsid w:val="004F6734"/>
    <w:rsid w:val="004F67A6"/>
    <w:rsid w:val="004F6815"/>
    <w:rsid w:val="004F77C9"/>
    <w:rsid w:val="00500E56"/>
    <w:rsid w:val="00500E80"/>
    <w:rsid w:val="0050107D"/>
    <w:rsid w:val="0050146D"/>
    <w:rsid w:val="00502424"/>
    <w:rsid w:val="00502FBE"/>
    <w:rsid w:val="0050308A"/>
    <w:rsid w:val="005032EE"/>
    <w:rsid w:val="005035C5"/>
    <w:rsid w:val="00503DA2"/>
    <w:rsid w:val="00504843"/>
    <w:rsid w:val="00504E83"/>
    <w:rsid w:val="00504ECD"/>
    <w:rsid w:val="005066F3"/>
    <w:rsid w:val="00506C22"/>
    <w:rsid w:val="0050769F"/>
    <w:rsid w:val="005076BF"/>
    <w:rsid w:val="00507D2C"/>
    <w:rsid w:val="0051014D"/>
    <w:rsid w:val="005105DC"/>
    <w:rsid w:val="00510A63"/>
    <w:rsid w:val="00511B9F"/>
    <w:rsid w:val="00511BB2"/>
    <w:rsid w:val="00511ECF"/>
    <w:rsid w:val="0051291C"/>
    <w:rsid w:val="005132C5"/>
    <w:rsid w:val="00514233"/>
    <w:rsid w:val="005143D9"/>
    <w:rsid w:val="005147E9"/>
    <w:rsid w:val="005164A8"/>
    <w:rsid w:val="00516C5E"/>
    <w:rsid w:val="00516E8E"/>
    <w:rsid w:val="00520D94"/>
    <w:rsid w:val="00520DC3"/>
    <w:rsid w:val="00520FDF"/>
    <w:rsid w:val="00521390"/>
    <w:rsid w:val="005213C5"/>
    <w:rsid w:val="00521C58"/>
    <w:rsid w:val="00522CF4"/>
    <w:rsid w:val="00522FBC"/>
    <w:rsid w:val="005237A1"/>
    <w:rsid w:val="00523A84"/>
    <w:rsid w:val="005240AD"/>
    <w:rsid w:val="005245A0"/>
    <w:rsid w:val="0052495E"/>
    <w:rsid w:val="00525AD9"/>
    <w:rsid w:val="0052616B"/>
    <w:rsid w:val="00526845"/>
    <w:rsid w:val="005300B1"/>
    <w:rsid w:val="005303FB"/>
    <w:rsid w:val="00530DD2"/>
    <w:rsid w:val="00531E80"/>
    <w:rsid w:val="0053222A"/>
    <w:rsid w:val="0053222D"/>
    <w:rsid w:val="00533917"/>
    <w:rsid w:val="00533C9F"/>
    <w:rsid w:val="00534030"/>
    <w:rsid w:val="005347AF"/>
    <w:rsid w:val="00534A4C"/>
    <w:rsid w:val="00535B18"/>
    <w:rsid w:val="005360C2"/>
    <w:rsid w:val="005362C8"/>
    <w:rsid w:val="005363C0"/>
    <w:rsid w:val="00536FDE"/>
    <w:rsid w:val="0053785F"/>
    <w:rsid w:val="005408FE"/>
    <w:rsid w:val="00540BE7"/>
    <w:rsid w:val="005418EF"/>
    <w:rsid w:val="005423D6"/>
    <w:rsid w:val="0054251C"/>
    <w:rsid w:val="005438C5"/>
    <w:rsid w:val="005449EE"/>
    <w:rsid w:val="00544B56"/>
    <w:rsid w:val="00545D79"/>
    <w:rsid w:val="00546577"/>
    <w:rsid w:val="00546907"/>
    <w:rsid w:val="00547469"/>
    <w:rsid w:val="0054758A"/>
    <w:rsid w:val="00547810"/>
    <w:rsid w:val="005478D1"/>
    <w:rsid w:val="00547D7A"/>
    <w:rsid w:val="00550C38"/>
    <w:rsid w:val="005513D8"/>
    <w:rsid w:val="00551543"/>
    <w:rsid w:val="00551671"/>
    <w:rsid w:val="00551ED6"/>
    <w:rsid w:val="005524BF"/>
    <w:rsid w:val="0055291B"/>
    <w:rsid w:val="005534DB"/>
    <w:rsid w:val="00553DA5"/>
    <w:rsid w:val="00553E54"/>
    <w:rsid w:val="00554154"/>
    <w:rsid w:val="0055481A"/>
    <w:rsid w:val="0055516F"/>
    <w:rsid w:val="005569DF"/>
    <w:rsid w:val="00556D06"/>
    <w:rsid w:val="00557119"/>
    <w:rsid w:val="00557D0D"/>
    <w:rsid w:val="00561048"/>
    <w:rsid w:val="00561407"/>
    <w:rsid w:val="005616F0"/>
    <w:rsid w:val="00562F1A"/>
    <w:rsid w:val="0056435C"/>
    <w:rsid w:val="00565204"/>
    <w:rsid w:val="00566536"/>
    <w:rsid w:val="00567341"/>
    <w:rsid w:val="0056794A"/>
    <w:rsid w:val="0056795F"/>
    <w:rsid w:val="00571036"/>
    <w:rsid w:val="005717ED"/>
    <w:rsid w:val="00571913"/>
    <w:rsid w:val="0057192B"/>
    <w:rsid w:val="0057276C"/>
    <w:rsid w:val="005729AA"/>
    <w:rsid w:val="00572FAB"/>
    <w:rsid w:val="00573490"/>
    <w:rsid w:val="005735D2"/>
    <w:rsid w:val="00574CF6"/>
    <w:rsid w:val="00575F8A"/>
    <w:rsid w:val="00576666"/>
    <w:rsid w:val="00577496"/>
    <w:rsid w:val="00577D0C"/>
    <w:rsid w:val="0058055E"/>
    <w:rsid w:val="00580873"/>
    <w:rsid w:val="005818CE"/>
    <w:rsid w:val="00582AF1"/>
    <w:rsid w:val="00582F34"/>
    <w:rsid w:val="00585D7F"/>
    <w:rsid w:val="005862CB"/>
    <w:rsid w:val="005865F3"/>
    <w:rsid w:val="0058660E"/>
    <w:rsid w:val="005867DD"/>
    <w:rsid w:val="0058709F"/>
    <w:rsid w:val="00587801"/>
    <w:rsid w:val="00587C57"/>
    <w:rsid w:val="00590F25"/>
    <w:rsid w:val="00591EA3"/>
    <w:rsid w:val="0059280D"/>
    <w:rsid w:val="00592AD8"/>
    <w:rsid w:val="00592DA5"/>
    <w:rsid w:val="005936A7"/>
    <w:rsid w:val="005938B0"/>
    <w:rsid w:val="00593F5B"/>
    <w:rsid w:val="00593FC7"/>
    <w:rsid w:val="005947C1"/>
    <w:rsid w:val="0059481A"/>
    <w:rsid w:val="0059524D"/>
    <w:rsid w:val="005954A1"/>
    <w:rsid w:val="0059596B"/>
    <w:rsid w:val="00596037"/>
    <w:rsid w:val="005962AD"/>
    <w:rsid w:val="00596348"/>
    <w:rsid w:val="00597CAF"/>
    <w:rsid w:val="005A011F"/>
    <w:rsid w:val="005A101E"/>
    <w:rsid w:val="005A135F"/>
    <w:rsid w:val="005A15B9"/>
    <w:rsid w:val="005A19FF"/>
    <w:rsid w:val="005A3A59"/>
    <w:rsid w:val="005A44F6"/>
    <w:rsid w:val="005A54D4"/>
    <w:rsid w:val="005A576E"/>
    <w:rsid w:val="005A5F4B"/>
    <w:rsid w:val="005A63B6"/>
    <w:rsid w:val="005A6FC3"/>
    <w:rsid w:val="005B06E0"/>
    <w:rsid w:val="005B1BEB"/>
    <w:rsid w:val="005B2940"/>
    <w:rsid w:val="005B2AA1"/>
    <w:rsid w:val="005B2B1D"/>
    <w:rsid w:val="005B2F01"/>
    <w:rsid w:val="005B37B2"/>
    <w:rsid w:val="005B3D5E"/>
    <w:rsid w:val="005B534E"/>
    <w:rsid w:val="005B5F54"/>
    <w:rsid w:val="005B69BA"/>
    <w:rsid w:val="005B6DAE"/>
    <w:rsid w:val="005C00DB"/>
    <w:rsid w:val="005C03B6"/>
    <w:rsid w:val="005C08A2"/>
    <w:rsid w:val="005C09CA"/>
    <w:rsid w:val="005C0A2D"/>
    <w:rsid w:val="005C1230"/>
    <w:rsid w:val="005C28A3"/>
    <w:rsid w:val="005C352D"/>
    <w:rsid w:val="005C36A8"/>
    <w:rsid w:val="005C3D9D"/>
    <w:rsid w:val="005C4DDC"/>
    <w:rsid w:val="005C4F34"/>
    <w:rsid w:val="005C5E86"/>
    <w:rsid w:val="005C5F59"/>
    <w:rsid w:val="005C5FFC"/>
    <w:rsid w:val="005C6F19"/>
    <w:rsid w:val="005D18CE"/>
    <w:rsid w:val="005D1BAD"/>
    <w:rsid w:val="005D2326"/>
    <w:rsid w:val="005D3776"/>
    <w:rsid w:val="005D66B9"/>
    <w:rsid w:val="005D7599"/>
    <w:rsid w:val="005D775F"/>
    <w:rsid w:val="005D7950"/>
    <w:rsid w:val="005E0085"/>
    <w:rsid w:val="005E0518"/>
    <w:rsid w:val="005E2649"/>
    <w:rsid w:val="005E35F6"/>
    <w:rsid w:val="005E40C7"/>
    <w:rsid w:val="005E5892"/>
    <w:rsid w:val="005E58DC"/>
    <w:rsid w:val="005E5BF2"/>
    <w:rsid w:val="005E5D8A"/>
    <w:rsid w:val="005E61EF"/>
    <w:rsid w:val="005E64A5"/>
    <w:rsid w:val="005E6BA5"/>
    <w:rsid w:val="005E76AC"/>
    <w:rsid w:val="005F052F"/>
    <w:rsid w:val="005F0A8B"/>
    <w:rsid w:val="005F182F"/>
    <w:rsid w:val="005F243B"/>
    <w:rsid w:val="005F256A"/>
    <w:rsid w:val="005F31AA"/>
    <w:rsid w:val="005F3418"/>
    <w:rsid w:val="005F3D31"/>
    <w:rsid w:val="005F4C79"/>
    <w:rsid w:val="005F5C76"/>
    <w:rsid w:val="005F6209"/>
    <w:rsid w:val="005F63CC"/>
    <w:rsid w:val="005F68DD"/>
    <w:rsid w:val="005F6F9A"/>
    <w:rsid w:val="00600172"/>
    <w:rsid w:val="00601661"/>
    <w:rsid w:val="006016C5"/>
    <w:rsid w:val="00601C10"/>
    <w:rsid w:val="006029F7"/>
    <w:rsid w:val="00602C19"/>
    <w:rsid w:val="00602D73"/>
    <w:rsid w:val="00603C7C"/>
    <w:rsid w:val="006041A7"/>
    <w:rsid w:val="00604214"/>
    <w:rsid w:val="00604A5E"/>
    <w:rsid w:val="00604A7C"/>
    <w:rsid w:val="00605C21"/>
    <w:rsid w:val="00605D3E"/>
    <w:rsid w:val="006060F1"/>
    <w:rsid w:val="00606163"/>
    <w:rsid w:val="006068C2"/>
    <w:rsid w:val="006071D1"/>
    <w:rsid w:val="00607240"/>
    <w:rsid w:val="0060760E"/>
    <w:rsid w:val="006108A3"/>
    <w:rsid w:val="006123B2"/>
    <w:rsid w:val="00612B69"/>
    <w:rsid w:val="00612BCA"/>
    <w:rsid w:val="0061397A"/>
    <w:rsid w:val="00613B20"/>
    <w:rsid w:val="00613B4A"/>
    <w:rsid w:val="00613E41"/>
    <w:rsid w:val="00613E97"/>
    <w:rsid w:val="00614033"/>
    <w:rsid w:val="00614273"/>
    <w:rsid w:val="00615196"/>
    <w:rsid w:val="00616A49"/>
    <w:rsid w:val="00616BC2"/>
    <w:rsid w:val="00620016"/>
    <w:rsid w:val="00621A66"/>
    <w:rsid w:val="006242D4"/>
    <w:rsid w:val="00625189"/>
    <w:rsid w:val="00625AAA"/>
    <w:rsid w:val="00625BE1"/>
    <w:rsid w:val="00626D82"/>
    <w:rsid w:val="00627189"/>
    <w:rsid w:val="006274A1"/>
    <w:rsid w:val="0063090B"/>
    <w:rsid w:val="00631632"/>
    <w:rsid w:val="00631F55"/>
    <w:rsid w:val="006323FB"/>
    <w:rsid w:val="0063298C"/>
    <w:rsid w:val="00633347"/>
    <w:rsid w:val="006344BD"/>
    <w:rsid w:val="00634FC2"/>
    <w:rsid w:val="00635466"/>
    <w:rsid w:val="006356A3"/>
    <w:rsid w:val="00635799"/>
    <w:rsid w:val="006368D1"/>
    <w:rsid w:val="00636AD8"/>
    <w:rsid w:val="00637427"/>
    <w:rsid w:val="00637A67"/>
    <w:rsid w:val="00637C4D"/>
    <w:rsid w:val="00641236"/>
    <w:rsid w:val="00641412"/>
    <w:rsid w:val="00641481"/>
    <w:rsid w:val="00641B8B"/>
    <w:rsid w:val="00641F9D"/>
    <w:rsid w:val="006425F9"/>
    <w:rsid w:val="0064270A"/>
    <w:rsid w:val="00642FBD"/>
    <w:rsid w:val="00645530"/>
    <w:rsid w:val="00645822"/>
    <w:rsid w:val="00645BB9"/>
    <w:rsid w:val="00646874"/>
    <w:rsid w:val="00647003"/>
    <w:rsid w:val="00647122"/>
    <w:rsid w:val="0064740D"/>
    <w:rsid w:val="0064766D"/>
    <w:rsid w:val="0064772F"/>
    <w:rsid w:val="00647A45"/>
    <w:rsid w:val="00651921"/>
    <w:rsid w:val="006519AB"/>
    <w:rsid w:val="0065250E"/>
    <w:rsid w:val="00653130"/>
    <w:rsid w:val="00653B78"/>
    <w:rsid w:val="00654057"/>
    <w:rsid w:val="0065492F"/>
    <w:rsid w:val="00654A44"/>
    <w:rsid w:val="00654B5C"/>
    <w:rsid w:val="0065626A"/>
    <w:rsid w:val="00656C46"/>
    <w:rsid w:val="00656D03"/>
    <w:rsid w:val="006579D6"/>
    <w:rsid w:val="00660E19"/>
    <w:rsid w:val="00661C1D"/>
    <w:rsid w:val="00662369"/>
    <w:rsid w:val="0066251D"/>
    <w:rsid w:val="00662666"/>
    <w:rsid w:val="006629B0"/>
    <w:rsid w:val="00662CA1"/>
    <w:rsid w:val="0066305D"/>
    <w:rsid w:val="0066338A"/>
    <w:rsid w:val="00664254"/>
    <w:rsid w:val="0066436C"/>
    <w:rsid w:val="006650AD"/>
    <w:rsid w:val="00665DB8"/>
    <w:rsid w:val="00666993"/>
    <w:rsid w:val="006669B8"/>
    <w:rsid w:val="0067028C"/>
    <w:rsid w:val="00670867"/>
    <w:rsid w:val="00670AF3"/>
    <w:rsid w:val="00670BB4"/>
    <w:rsid w:val="00670CD2"/>
    <w:rsid w:val="006736FA"/>
    <w:rsid w:val="00674225"/>
    <w:rsid w:val="006744BC"/>
    <w:rsid w:val="00674BD2"/>
    <w:rsid w:val="006752A4"/>
    <w:rsid w:val="00675EC2"/>
    <w:rsid w:val="00676A31"/>
    <w:rsid w:val="00676D4E"/>
    <w:rsid w:val="00677CFE"/>
    <w:rsid w:val="00681345"/>
    <w:rsid w:val="00681AB6"/>
    <w:rsid w:val="00682EF3"/>
    <w:rsid w:val="00683153"/>
    <w:rsid w:val="00683578"/>
    <w:rsid w:val="00683E1E"/>
    <w:rsid w:val="00687159"/>
    <w:rsid w:val="00687A7C"/>
    <w:rsid w:val="00691025"/>
    <w:rsid w:val="006919FE"/>
    <w:rsid w:val="00691CE2"/>
    <w:rsid w:val="0069254D"/>
    <w:rsid w:val="0069377B"/>
    <w:rsid w:val="00693A1C"/>
    <w:rsid w:val="006945ED"/>
    <w:rsid w:val="00694666"/>
    <w:rsid w:val="00694686"/>
    <w:rsid w:val="0069562B"/>
    <w:rsid w:val="00695E7B"/>
    <w:rsid w:val="00696F5A"/>
    <w:rsid w:val="0069724C"/>
    <w:rsid w:val="00697C57"/>
    <w:rsid w:val="00697CFD"/>
    <w:rsid w:val="006A0E0B"/>
    <w:rsid w:val="006A3187"/>
    <w:rsid w:val="006A3689"/>
    <w:rsid w:val="006A4356"/>
    <w:rsid w:val="006A44A2"/>
    <w:rsid w:val="006A4587"/>
    <w:rsid w:val="006A4C67"/>
    <w:rsid w:val="006A4D67"/>
    <w:rsid w:val="006A5C97"/>
    <w:rsid w:val="006A6207"/>
    <w:rsid w:val="006A7D57"/>
    <w:rsid w:val="006B1379"/>
    <w:rsid w:val="006B15BC"/>
    <w:rsid w:val="006B1B51"/>
    <w:rsid w:val="006B2ABD"/>
    <w:rsid w:val="006B31C4"/>
    <w:rsid w:val="006B3B5D"/>
    <w:rsid w:val="006B4C18"/>
    <w:rsid w:val="006B6414"/>
    <w:rsid w:val="006B64C2"/>
    <w:rsid w:val="006B6974"/>
    <w:rsid w:val="006B7730"/>
    <w:rsid w:val="006C054E"/>
    <w:rsid w:val="006C0DB8"/>
    <w:rsid w:val="006C16E9"/>
    <w:rsid w:val="006C17EC"/>
    <w:rsid w:val="006C29F3"/>
    <w:rsid w:val="006C3D9D"/>
    <w:rsid w:val="006C40E3"/>
    <w:rsid w:val="006C5B14"/>
    <w:rsid w:val="006C60DA"/>
    <w:rsid w:val="006C7592"/>
    <w:rsid w:val="006D1A0E"/>
    <w:rsid w:val="006D2637"/>
    <w:rsid w:val="006D2FC5"/>
    <w:rsid w:val="006D3244"/>
    <w:rsid w:val="006D333B"/>
    <w:rsid w:val="006D3FFA"/>
    <w:rsid w:val="006D4C1B"/>
    <w:rsid w:val="006D4DCD"/>
    <w:rsid w:val="006D59BC"/>
    <w:rsid w:val="006D606F"/>
    <w:rsid w:val="006D65D6"/>
    <w:rsid w:val="006D6BE9"/>
    <w:rsid w:val="006D703D"/>
    <w:rsid w:val="006D70E5"/>
    <w:rsid w:val="006D72F6"/>
    <w:rsid w:val="006D734E"/>
    <w:rsid w:val="006E04F7"/>
    <w:rsid w:val="006E0819"/>
    <w:rsid w:val="006E212E"/>
    <w:rsid w:val="006E234E"/>
    <w:rsid w:val="006E264C"/>
    <w:rsid w:val="006E292A"/>
    <w:rsid w:val="006E2A36"/>
    <w:rsid w:val="006E3217"/>
    <w:rsid w:val="006E488A"/>
    <w:rsid w:val="006E4960"/>
    <w:rsid w:val="006E4B4D"/>
    <w:rsid w:val="006E6EFE"/>
    <w:rsid w:val="006E740D"/>
    <w:rsid w:val="006F22E8"/>
    <w:rsid w:val="006F24AB"/>
    <w:rsid w:val="006F34F1"/>
    <w:rsid w:val="006F357C"/>
    <w:rsid w:val="006F3F3B"/>
    <w:rsid w:val="006F4A57"/>
    <w:rsid w:val="006F4A8E"/>
    <w:rsid w:val="006F5CD7"/>
    <w:rsid w:val="006F6129"/>
    <w:rsid w:val="006F639A"/>
    <w:rsid w:val="006F6C66"/>
    <w:rsid w:val="00702D7C"/>
    <w:rsid w:val="007036E0"/>
    <w:rsid w:val="00703C7C"/>
    <w:rsid w:val="007049D1"/>
    <w:rsid w:val="00705147"/>
    <w:rsid w:val="0070531D"/>
    <w:rsid w:val="00705A2C"/>
    <w:rsid w:val="007065A3"/>
    <w:rsid w:val="00706D0D"/>
    <w:rsid w:val="007075C5"/>
    <w:rsid w:val="00710776"/>
    <w:rsid w:val="007117E3"/>
    <w:rsid w:val="0071199D"/>
    <w:rsid w:val="00713862"/>
    <w:rsid w:val="00715083"/>
    <w:rsid w:val="00715B1A"/>
    <w:rsid w:val="00715C49"/>
    <w:rsid w:val="00716F09"/>
    <w:rsid w:val="00716F12"/>
    <w:rsid w:val="007171A1"/>
    <w:rsid w:val="007171C2"/>
    <w:rsid w:val="0071764F"/>
    <w:rsid w:val="00717F52"/>
    <w:rsid w:val="0072087E"/>
    <w:rsid w:val="00720CBF"/>
    <w:rsid w:val="007232FC"/>
    <w:rsid w:val="00723A76"/>
    <w:rsid w:val="00724D98"/>
    <w:rsid w:val="00725B16"/>
    <w:rsid w:val="00726BCE"/>
    <w:rsid w:val="007271CD"/>
    <w:rsid w:val="00727987"/>
    <w:rsid w:val="00727DF1"/>
    <w:rsid w:val="00727FEF"/>
    <w:rsid w:val="0073053D"/>
    <w:rsid w:val="007307EE"/>
    <w:rsid w:val="00730AB6"/>
    <w:rsid w:val="00730EEB"/>
    <w:rsid w:val="007315FC"/>
    <w:rsid w:val="00733506"/>
    <w:rsid w:val="0073573E"/>
    <w:rsid w:val="00736392"/>
    <w:rsid w:val="00736653"/>
    <w:rsid w:val="00737883"/>
    <w:rsid w:val="00737C37"/>
    <w:rsid w:val="00740365"/>
    <w:rsid w:val="00740777"/>
    <w:rsid w:val="00740E86"/>
    <w:rsid w:val="00741521"/>
    <w:rsid w:val="00741C1C"/>
    <w:rsid w:val="00741D60"/>
    <w:rsid w:val="00741EC6"/>
    <w:rsid w:val="007433F0"/>
    <w:rsid w:val="00743CF5"/>
    <w:rsid w:val="0074439E"/>
    <w:rsid w:val="007444C0"/>
    <w:rsid w:val="0074470B"/>
    <w:rsid w:val="00744A60"/>
    <w:rsid w:val="0074527D"/>
    <w:rsid w:val="007453EE"/>
    <w:rsid w:val="007456F6"/>
    <w:rsid w:val="00745977"/>
    <w:rsid w:val="00745D9B"/>
    <w:rsid w:val="00745FEA"/>
    <w:rsid w:val="0074610B"/>
    <w:rsid w:val="00746274"/>
    <w:rsid w:val="00746AF3"/>
    <w:rsid w:val="00747149"/>
    <w:rsid w:val="007471B0"/>
    <w:rsid w:val="007471D5"/>
    <w:rsid w:val="007479A3"/>
    <w:rsid w:val="00747CF1"/>
    <w:rsid w:val="00747EAF"/>
    <w:rsid w:val="0075088D"/>
    <w:rsid w:val="007511D6"/>
    <w:rsid w:val="007518C4"/>
    <w:rsid w:val="00751FB2"/>
    <w:rsid w:val="00755AC9"/>
    <w:rsid w:val="00755D37"/>
    <w:rsid w:val="00757502"/>
    <w:rsid w:val="007617FE"/>
    <w:rsid w:val="007618DC"/>
    <w:rsid w:val="00761EDF"/>
    <w:rsid w:val="00762686"/>
    <w:rsid w:val="00762CB2"/>
    <w:rsid w:val="00763F86"/>
    <w:rsid w:val="00764E8F"/>
    <w:rsid w:val="00764F19"/>
    <w:rsid w:val="007653EE"/>
    <w:rsid w:val="00767DBF"/>
    <w:rsid w:val="007705B7"/>
    <w:rsid w:val="00771022"/>
    <w:rsid w:val="0077142D"/>
    <w:rsid w:val="00774203"/>
    <w:rsid w:val="0077435D"/>
    <w:rsid w:val="0077482E"/>
    <w:rsid w:val="00774ABD"/>
    <w:rsid w:val="00774D0B"/>
    <w:rsid w:val="00775147"/>
    <w:rsid w:val="00775150"/>
    <w:rsid w:val="00775202"/>
    <w:rsid w:val="007765BD"/>
    <w:rsid w:val="00776993"/>
    <w:rsid w:val="007769B0"/>
    <w:rsid w:val="00777124"/>
    <w:rsid w:val="00780213"/>
    <w:rsid w:val="0078146A"/>
    <w:rsid w:val="00781B36"/>
    <w:rsid w:val="00782914"/>
    <w:rsid w:val="0078475F"/>
    <w:rsid w:val="007848E3"/>
    <w:rsid w:val="00784A5A"/>
    <w:rsid w:val="00784B92"/>
    <w:rsid w:val="007851F7"/>
    <w:rsid w:val="00785F69"/>
    <w:rsid w:val="007861A6"/>
    <w:rsid w:val="007876DA"/>
    <w:rsid w:val="00787ADE"/>
    <w:rsid w:val="00790D14"/>
    <w:rsid w:val="0079187B"/>
    <w:rsid w:val="00793100"/>
    <w:rsid w:val="00793653"/>
    <w:rsid w:val="0079366B"/>
    <w:rsid w:val="00793EDC"/>
    <w:rsid w:val="007965E4"/>
    <w:rsid w:val="00797CD9"/>
    <w:rsid w:val="007A11FA"/>
    <w:rsid w:val="007A147C"/>
    <w:rsid w:val="007A199D"/>
    <w:rsid w:val="007A1F37"/>
    <w:rsid w:val="007A1F3D"/>
    <w:rsid w:val="007A2406"/>
    <w:rsid w:val="007A242A"/>
    <w:rsid w:val="007A32B9"/>
    <w:rsid w:val="007A3496"/>
    <w:rsid w:val="007A361F"/>
    <w:rsid w:val="007A41C3"/>
    <w:rsid w:val="007A4DE9"/>
    <w:rsid w:val="007A4F70"/>
    <w:rsid w:val="007A56A2"/>
    <w:rsid w:val="007A5FD6"/>
    <w:rsid w:val="007A7061"/>
    <w:rsid w:val="007A707B"/>
    <w:rsid w:val="007A7A84"/>
    <w:rsid w:val="007A7E93"/>
    <w:rsid w:val="007B076F"/>
    <w:rsid w:val="007B0823"/>
    <w:rsid w:val="007B27AE"/>
    <w:rsid w:val="007B28F3"/>
    <w:rsid w:val="007B2A27"/>
    <w:rsid w:val="007B42C2"/>
    <w:rsid w:val="007B4C1E"/>
    <w:rsid w:val="007B586A"/>
    <w:rsid w:val="007B5EFB"/>
    <w:rsid w:val="007B63AA"/>
    <w:rsid w:val="007B73F1"/>
    <w:rsid w:val="007B7985"/>
    <w:rsid w:val="007C03CB"/>
    <w:rsid w:val="007C0B11"/>
    <w:rsid w:val="007C0E6D"/>
    <w:rsid w:val="007C142F"/>
    <w:rsid w:val="007C16BB"/>
    <w:rsid w:val="007C1C84"/>
    <w:rsid w:val="007C2190"/>
    <w:rsid w:val="007C27DA"/>
    <w:rsid w:val="007C3948"/>
    <w:rsid w:val="007C4189"/>
    <w:rsid w:val="007C420B"/>
    <w:rsid w:val="007C5BB0"/>
    <w:rsid w:val="007C734C"/>
    <w:rsid w:val="007C76B3"/>
    <w:rsid w:val="007C7929"/>
    <w:rsid w:val="007D1421"/>
    <w:rsid w:val="007D2F28"/>
    <w:rsid w:val="007D3602"/>
    <w:rsid w:val="007D381C"/>
    <w:rsid w:val="007D438B"/>
    <w:rsid w:val="007D4558"/>
    <w:rsid w:val="007D6007"/>
    <w:rsid w:val="007D7D9F"/>
    <w:rsid w:val="007E0181"/>
    <w:rsid w:val="007E1F05"/>
    <w:rsid w:val="007E467C"/>
    <w:rsid w:val="007E5285"/>
    <w:rsid w:val="007E77B8"/>
    <w:rsid w:val="007F0764"/>
    <w:rsid w:val="007F0CB6"/>
    <w:rsid w:val="007F0CDD"/>
    <w:rsid w:val="007F10C1"/>
    <w:rsid w:val="007F16B4"/>
    <w:rsid w:val="007F1796"/>
    <w:rsid w:val="007F195B"/>
    <w:rsid w:val="007F22DE"/>
    <w:rsid w:val="007F2617"/>
    <w:rsid w:val="007F3806"/>
    <w:rsid w:val="007F54BB"/>
    <w:rsid w:val="007F5F26"/>
    <w:rsid w:val="007F6B24"/>
    <w:rsid w:val="00800DCE"/>
    <w:rsid w:val="0080170E"/>
    <w:rsid w:val="00801F1D"/>
    <w:rsid w:val="008020AA"/>
    <w:rsid w:val="0080278E"/>
    <w:rsid w:val="008029D0"/>
    <w:rsid w:val="00803382"/>
    <w:rsid w:val="0080473C"/>
    <w:rsid w:val="00804F73"/>
    <w:rsid w:val="00805670"/>
    <w:rsid w:val="00805A34"/>
    <w:rsid w:val="00806160"/>
    <w:rsid w:val="008062E2"/>
    <w:rsid w:val="00806609"/>
    <w:rsid w:val="00810099"/>
    <w:rsid w:val="00810150"/>
    <w:rsid w:val="00811BF1"/>
    <w:rsid w:val="00811F0A"/>
    <w:rsid w:val="008129BA"/>
    <w:rsid w:val="00812EAB"/>
    <w:rsid w:val="00813A09"/>
    <w:rsid w:val="008149A1"/>
    <w:rsid w:val="00815199"/>
    <w:rsid w:val="00815390"/>
    <w:rsid w:val="00815A0E"/>
    <w:rsid w:val="00815D62"/>
    <w:rsid w:val="008165DD"/>
    <w:rsid w:val="00816BC1"/>
    <w:rsid w:val="0081749D"/>
    <w:rsid w:val="008204D0"/>
    <w:rsid w:val="00821594"/>
    <w:rsid w:val="0082414D"/>
    <w:rsid w:val="0082445C"/>
    <w:rsid w:val="00824658"/>
    <w:rsid w:val="008253F8"/>
    <w:rsid w:val="00825ADD"/>
    <w:rsid w:val="0082746A"/>
    <w:rsid w:val="00827502"/>
    <w:rsid w:val="00827AE0"/>
    <w:rsid w:val="008302D6"/>
    <w:rsid w:val="00830A52"/>
    <w:rsid w:val="00831CD4"/>
    <w:rsid w:val="008325B8"/>
    <w:rsid w:val="00832755"/>
    <w:rsid w:val="00832795"/>
    <w:rsid w:val="008333FE"/>
    <w:rsid w:val="008334C5"/>
    <w:rsid w:val="00833673"/>
    <w:rsid w:val="0083536F"/>
    <w:rsid w:val="0083566F"/>
    <w:rsid w:val="00836001"/>
    <w:rsid w:val="00836407"/>
    <w:rsid w:val="008365C0"/>
    <w:rsid w:val="008370C8"/>
    <w:rsid w:val="0083788D"/>
    <w:rsid w:val="00840376"/>
    <w:rsid w:val="00840574"/>
    <w:rsid w:val="008407F1"/>
    <w:rsid w:val="00840EB2"/>
    <w:rsid w:val="00841E17"/>
    <w:rsid w:val="0084293D"/>
    <w:rsid w:val="00843E0E"/>
    <w:rsid w:val="00845B6B"/>
    <w:rsid w:val="00845F37"/>
    <w:rsid w:val="0084726E"/>
    <w:rsid w:val="008473C5"/>
    <w:rsid w:val="008473FD"/>
    <w:rsid w:val="008478DF"/>
    <w:rsid w:val="00847A22"/>
    <w:rsid w:val="00847DFF"/>
    <w:rsid w:val="008516A5"/>
    <w:rsid w:val="00851935"/>
    <w:rsid w:val="008525C5"/>
    <w:rsid w:val="00852683"/>
    <w:rsid w:val="00853ACF"/>
    <w:rsid w:val="00854B58"/>
    <w:rsid w:val="00854C20"/>
    <w:rsid w:val="00854CEE"/>
    <w:rsid w:val="008556C8"/>
    <w:rsid w:val="00855A20"/>
    <w:rsid w:val="00855AFF"/>
    <w:rsid w:val="00855DEB"/>
    <w:rsid w:val="00855EC3"/>
    <w:rsid w:val="0085713E"/>
    <w:rsid w:val="0085745D"/>
    <w:rsid w:val="008579B3"/>
    <w:rsid w:val="008604D0"/>
    <w:rsid w:val="008606AD"/>
    <w:rsid w:val="00860DF6"/>
    <w:rsid w:val="00861D61"/>
    <w:rsid w:val="008624CC"/>
    <w:rsid w:val="00862578"/>
    <w:rsid w:val="00862F54"/>
    <w:rsid w:val="0086318A"/>
    <w:rsid w:val="008657C4"/>
    <w:rsid w:val="00866A0B"/>
    <w:rsid w:val="00866B32"/>
    <w:rsid w:val="00867401"/>
    <w:rsid w:val="00867785"/>
    <w:rsid w:val="008711A1"/>
    <w:rsid w:val="008712B5"/>
    <w:rsid w:val="00873375"/>
    <w:rsid w:val="0087339E"/>
    <w:rsid w:val="0087346B"/>
    <w:rsid w:val="008736DB"/>
    <w:rsid w:val="00875775"/>
    <w:rsid w:val="00875A89"/>
    <w:rsid w:val="00876075"/>
    <w:rsid w:val="0087707C"/>
    <w:rsid w:val="008770E3"/>
    <w:rsid w:val="00877264"/>
    <w:rsid w:val="008773D6"/>
    <w:rsid w:val="00877E55"/>
    <w:rsid w:val="00880012"/>
    <w:rsid w:val="00880246"/>
    <w:rsid w:val="00880B2B"/>
    <w:rsid w:val="00881A4B"/>
    <w:rsid w:val="00881C53"/>
    <w:rsid w:val="00881DAD"/>
    <w:rsid w:val="00881F54"/>
    <w:rsid w:val="00881FF4"/>
    <w:rsid w:val="00882101"/>
    <w:rsid w:val="00882DD5"/>
    <w:rsid w:val="008830DB"/>
    <w:rsid w:val="00883138"/>
    <w:rsid w:val="00883598"/>
    <w:rsid w:val="00883B6E"/>
    <w:rsid w:val="00883F46"/>
    <w:rsid w:val="0088449D"/>
    <w:rsid w:val="008845D1"/>
    <w:rsid w:val="0088491B"/>
    <w:rsid w:val="008852D2"/>
    <w:rsid w:val="00885488"/>
    <w:rsid w:val="00885A4A"/>
    <w:rsid w:val="008860D7"/>
    <w:rsid w:val="00886B42"/>
    <w:rsid w:val="008872B3"/>
    <w:rsid w:val="00890443"/>
    <w:rsid w:val="008904B2"/>
    <w:rsid w:val="00890858"/>
    <w:rsid w:val="00890B0D"/>
    <w:rsid w:val="00891E3F"/>
    <w:rsid w:val="0089257D"/>
    <w:rsid w:val="00892D70"/>
    <w:rsid w:val="00894006"/>
    <w:rsid w:val="00894025"/>
    <w:rsid w:val="00894555"/>
    <w:rsid w:val="00894750"/>
    <w:rsid w:val="00894872"/>
    <w:rsid w:val="00894A45"/>
    <w:rsid w:val="008975D5"/>
    <w:rsid w:val="00897955"/>
    <w:rsid w:val="008A0E62"/>
    <w:rsid w:val="008A173C"/>
    <w:rsid w:val="008A17C9"/>
    <w:rsid w:val="008A1A86"/>
    <w:rsid w:val="008A2BAC"/>
    <w:rsid w:val="008A2CA4"/>
    <w:rsid w:val="008A2D0A"/>
    <w:rsid w:val="008A2D2F"/>
    <w:rsid w:val="008A3155"/>
    <w:rsid w:val="008A4FEB"/>
    <w:rsid w:val="008A579C"/>
    <w:rsid w:val="008A67BF"/>
    <w:rsid w:val="008A71CF"/>
    <w:rsid w:val="008A755D"/>
    <w:rsid w:val="008A7A00"/>
    <w:rsid w:val="008B01E6"/>
    <w:rsid w:val="008B111E"/>
    <w:rsid w:val="008B1168"/>
    <w:rsid w:val="008B1A63"/>
    <w:rsid w:val="008B1B44"/>
    <w:rsid w:val="008B28A0"/>
    <w:rsid w:val="008B2EAD"/>
    <w:rsid w:val="008B36C0"/>
    <w:rsid w:val="008B4E77"/>
    <w:rsid w:val="008B6E45"/>
    <w:rsid w:val="008B754E"/>
    <w:rsid w:val="008C0D65"/>
    <w:rsid w:val="008C1DF9"/>
    <w:rsid w:val="008C1F9E"/>
    <w:rsid w:val="008C2197"/>
    <w:rsid w:val="008C2E90"/>
    <w:rsid w:val="008C31C1"/>
    <w:rsid w:val="008C3412"/>
    <w:rsid w:val="008C3893"/>
    <w:rsid w:val="008C4DE4"/>
    <w:rsid w:val="008C5107"/>
    <w:rsid w:val="008C541C"/>
    <w:rsid w:val="008C5752"/>
    <w:rsid w:val="008C59E6"/>
    <w:rsid w:val="008C6A13"/>
    <w:rsid w:val="008D0D9A"/>
    <w:rsid w:val="008D0EEF"/>
    <w:rsid w:val="008D1199"/>
    <w:rsid w:val="008D17BB"/>
    <w:rsid w:val="008D232A"/>
    <w:rsid w:val="008D42A7"/>
    <w:rsid w:val="008D45FE"/>
    <w:rsid w:val="008D55AC"/>
    <w:rsid w:val="008D5930"/>
    <w:rsid w:val="008D5A1D"/>
    <w:rsid w:val="008D5B98"/>
    <w:rsid w:val="008D5ECE"/>
    <w:rsid w:val="008D731C"/>
    <w:rsid w:val="008D751B"/>
    <w:rsid w:val="008D77B6"/>
    <w:rsid w:val="008E0B0B"/>
    <w:rsid w:val="008E30CF"/>
    <w:rsid w:val="008E3BF2"/>
    <w:rsid w:val="008E4BB6"/>
    <w:rsid w:val="008E4E78"/>
    <w:rsid w:val="008E4FE8"/>
    <w:rsid w:val="008E51F0"/>
    <w:rsid w:val="008E5C24"/>
    <w:rsid w:val="008E6696"/>
    <w:rsid w:val="008E7837"/>
    <w:rsid w:val="008E785A"/>
    <w:rsid w:val="008E7915"/>
    <w:rsid w:val="008E7C09"/>
    <w:rsid w:val="008E7CBE"/>
    <w:rsid w:val="008F0784"/>
    <w:rsid w:val="008F1073"/>
    <w:rsid w:val="008F1A3D"/>
    <w:rsid w:val="008F1CA4"/>
    <w:rsid w:val="008F3343"/>
    <w:rsid w:val="008F462B"/>
    <w:rsid w:val="008F6D32"/>
    <w:rsid w:val="00900472"/>
    <w:rsid w:val="00900570"/>
    <w:rsid w:val="00900934"/>
    <w:rsid w:val="00900E15"/>
    <w:rsid w:val="00901031"/>
    <w:rsid w:val="00901293"/>
    <w:rsid w:val="009012D8"/>
    <w:rsid w:val="009018A7"/>
    <w:rsid w:val="00901B3E"/>
    <w:rsid w:val="0090218A"/>
    <w:rsid w:val="00902EA2"/>
    <w:rsid w:val="00903239"/>
    <w:rsid w:val="009034E4"/>
    <w:rsid w:val="00903549"/>
    <w:rsid w:val="00903706"/>
    <w:rsid w:val="00903A90"/>
    <w:rsid w:val="00904732"/>
    <w:rsid w:val="009055A0"/>
    <w:rsid w:val="00905AE9"/>
    <w:rsid w:val="009064FA"/>
    <w:rsid w:val="009067B9"/>
    <w:rsid w:val="00907EAC"/>
    <w:rsid w:val="00912190"/>
    <w:rsid w:val="009126DB"/>
    <w:rsid w:val="009147A4"/>
    <w:rsid w:val="00914E37"/>
    <w:rsid w:val="00915025"/>
    <w:rsid w:val="009150BD"/>
    <w:rsid w:val="0091550E"/>
    <w:rsid w:val="0091570E"/>
    <w:rsid w:val="009165F0"/>
    <w:rsid w:val="009166BA"/>
    <w:rsid w:val="00916764"/>
    <w:rsid w:val="00916CE7"/>
    <w:rsid w:val="00916FF9"/>
    <w:rsid w:val="009177BF"/>
    <w:rsid w:val="009206DC"/>
    <w:rsid w:val="00921094"/>
    <w:rsid w:val="0092217C"/>
    <w:rsid w:val="00922836"/>
    <w:rsid w:val="00922FB9"/>
    <w:rsid w:val="009236C9"/>
    <w:rsid w:val="0092433A"/>
    <w:rsid w:val="00924652"/>
    <w:rsid w:val="009259E8"/>
    <w:rsid w:val="00926BBB"/>
    <w:rsid w:val="0092770C"/>
    <w:rsid w:val="00927755"/>
    <w:rsid w:val="009312C4"/>
    <w:rsid w:val="009317F1"/>
    <w:rsid w:val="00932343"/>
    <w:rsid w:val="0093249B"/>
    <w:rsid w:val="0093286A"/>
    <w:rsid w:val="009329BA"/>
    <w:rsid w:val="00933B5E"/>
    <w:rsid w:val="009344BC"/>
    <w:rsid w:val="00934A3A"/>
    <w:rsid w:val="00935F23"/>
    <w:rsid w:val="0093696B"/>
    <w:rsid w:val="00940AFB"/>
    <w:rsid w:val="00941404"/>
    <w:rsid w:val="00941A5A"/>
    <w:rsid w:val="00941BFD"/>
    <w:rsid w:val="00942158"/>
    <w:rsid w:val="00942520"/>
    <w:rsid w:val="0094271D"/>
    <w:rsid w:val="00942ABF"/>
    <w:rsid w:val="00942FBB"/>
    <w:rsid w:val="00943404"/>
    <w:rsid w:val="0094397B"/>
    <w:rsid w:val="00943E95"/>
    <w:rsid w:val="00947B44"/>
    <w:rsid w:val="00951489"/>
    <w:rsid w:val="009518C7"/>
    <w:rsid w:val="00952944"/>
    <w:rsid w:val="00953824"/>
    <w:rsid w:val="00953BFE"/>
    <w:rsid w:val="00953FBD"/>
    <w:rsid w:val="00955F4E"/>
    <w:rsid w:val="009568BF"/>
    <w:rsid w:val="00957D09"/>
    <w:rsid w:val="009604C8"/>
    <w:rsid w:val="00960575"/>
    <w:rsid w:val="00960659"/>
    <w:rsid w:val="00961CCE"/>
    <w:rsid w:val="00961DDA"/>
    <w:rsid w:val="00961F95"/>
    <w:rsid w:val="009627D8"/>
    <w:rsid w:val="00962AE8"/>
    <w:rsid w:val="00963374"/>
    <w:rsid w:val="00963927"/>
    <w:rsid w:val="00963A2D"/>
    <w:rsid w:val="009642E0"/>
    <w:rsid w:val="00964697"/>
    <w:rsid w:val="009646DC"/>
    <w:rsid w:val="0096533B"/>
    <w:rsid w:val="00965ADB"/>
    <w:rsid w:val="00966263"/>
    <w:rsid w:val="00966352"/>
    <w:rsid w:val="0097062E"/>
    <w:rsid w:val="0097081C"/>
    <w:rsid w:val="00970B21"/>
    <w:rsid w:val="00971DE1"/>
    <w:rsid w:val="00972583"/>
    <w:rsid w:val="0097290B"/>
    <w:rsid w:val="0097494A"/>
    <w:rsid w:val="00974A6B"/>
    <w:rsid w:val="00974CA8"/>
    <w:rsid w:val="00974E4D"/>
    <w:rsid w:val="00974F3D"/>
    <w:rsid w:val="009753B5"/>
    <w:rsid w:val="00975604"/>
    <w:rsid w:val="00975682"/>
    <w:rsid w:val="00975684"/>
    <w:rsid w:val="009757A4"/>
    <w:rsid w:val="00977FB3"/>
    <w:rsid w:val="0098097E"/>
    <w:rsid w:val="00980EBF"/>
    <w:rsid w:val="00980FDD"/>
    <w:rsid w:val="00981046"/>
    <w:rsid w:val="00981C39"/>
    <w:rsid w:val="00982034"/>
    <w:rsid w:val="00982F5C"/>
    <w:rsid w:val="00982FA2"/>
    <w:rsid w:val="0098324C"/>
    <w:rsid w:val="00983AD5"/>
    <w:rsid w:val="00983CC0"/>
    <w:rsid w:val="009848F7"/>
    <w:rsid w:val="00985374"/>
    <w:rsid w:val="00985533"/>
    <w:rsid w:val="00985762"/>
    <w:rsid w:val="009869DA"/>
    <w:rsid w:val="0098710F"/>
    <w:rsid w:val="0099008A"/>
    <w:rsid w:val="0099116B"/>
    <w:rsid w:val="0099179E"/>
    <w:rsid w:val="009919FF"/>
    <w:rsid w:val="00991B64"/>
    <w:rsid w:val="009928E5"/>
    <w:rsid w:val="00992E6B"/>
    <w:rsid w:val="00992EFD"/>
    <w:rsid w:val="00994261"/>
    <w:rsid w:val="00994A11"/>
    <w:rsid w:val="00994A9C"/>
    <w:rsid w:val="00996001"/>
    <w:rsid w:val="009965AB"/>
    <w:rsid w:val="00996B0B"/>
    <w:rsid w:val="0099707E"/>
    <w:rsid w:val="00997293"/>
    <w:rsid w:val="009972DE"/>
    <w:rsid w:val="009A09B1"/>
    <w:rsid w:val="009A1879"/>
    <w:rsid w:val="009A1DA3"/>
    <w:rsid w:val="009A32BE"/>
    <w:rsid w:val="009A346E"/>
    <w:rsid w:val="009A3538"/>
    <w:rsid w:val="009A3590"/>
    <w:rsid w:val="009A4AE9"/>
    <w:rsid w:val="009A4AEC"/>
    <w:rsid w:val="009A5132"/>
    <w:rsid w:val="009A5A08"/>
    <w:rsid w:val="009A62D9"/>
    <w:rsid w:val="009A6B0C"/>
    <w:rsid w:val="009A7ACE"/>
    <w:rsid w:val="009B04F9"/>
    <w:rsid w:val="009B08EE"/>
    <w:rsid w:val="009B10DD"/>
    <w:rsid w:val="009B27CF"/>
    <w:rsid w:val="009B337B"/>
    <w:rsid w:val="009B36D1"/>
    <w:rsid w:val="009B423B"/>
    <w:rsid w:val="009B442B"/>
    <w:rsid w:val="009B4903"/>
    <w:rsid w:val="009B5075"/>
    <w:rsid w:val="009B5541"/>
    <w:rsid w:val="009B568A"/>
    <w:rsid w:val="009B5B4E"/>
    <w:rsid w:val="009B7127"/>
    <w:rsid w:val="009C0188"/>
    <w:rsid w:val="009C0229"/>
    <w:rsid w:val="009C07D9"/>
    <w:rsid w:val="009C21B1"/>
    <w:rsid w:val="009C2B1C"/>
    <w:rsid w:val="009C3009"/>
    <w:rsid w:val="009C3194"/>
    <w:rsid w:val="009C3974"/>
    <w:rsid w:val="009C42A5"/>
    <w:rsid w:val="009C4C71"/>
    <w:rsid w:val="009C56BE"/>
    <w:rsid w:val="009C58F1"/>
    <w:rsid w:val="009C62F5"/>
    <w:rsid w:val="009C6A66"/>
    <w:rsid w:val="009C72A5"/>
    <w:rsid w:val="009C7816"/>
    <w:rsid w:val="009C7D3A"/>
    <w:rsid w:val="009D004C"/>
    <w:rsid w:val="009D01F9"/>
    <w:rsid w:val="009D04EB"/>
    <w:rsid w:val="009D0BBF"/>
    <w:rsid w:val="009D1BEE"/>
    <w:rsid w:val="009D2216"/>
    <w:rsid w:val="009D386B"/>
    <w:rsid w:val="009D3B64"/>
    <w:rsid w:val="009D60BA"/>
    <w:rsid w:val="009D610A"/>
    <w:rsid w:val="009E0220"/>
    <w:rsid w:val="009E0860"/>
    <w:rsid w:val="009E0927"/>
    <w:rsid w:val="009E1EF2"/>
    <w:rsid w:val="009E2064"/>
    <w:rsid w:val="009E3E0D"/>
    <w:rsid w:val="009E4214"/>
    <w:rsid w:val="009E46EE"/>
    <w:rsid w:val="009E519F"/>
    <w:rsid w:val="009E597A"/>
    <w:rsid w:val="009E6CF4"/>
    <w:rsid w:val="009E71EC"/>
    <w:rsid w:val="009E7CBB"/>
    <w:rsid w:val="009E7F61"/>
    <w:rsid w:val="009F00B9"/>
    <w:rsid w:val="009F0AEA"/>
    <w:rsid w:val="009F0CB6"/>
    <w:rsid w:val="009F0D0C"/>
    <w:rsid w:val="009F1BAF"/>
    <w:rsid w:val="009F2806"/>
    <w:rsid w:val="009F2908"/>
    <w:rsid w:val="009F2F01"/>
    <w:rsid w:val="009F303F"/>
    <w:rsid w:val="009F342C"/>
    <w:rsid w:val="009F34AF"/>
    <w:rsid w:val="009F3517"/>
    <w:rsid w:val="009F3704"/>
    <w:rsid w:val="009F50E8"/>
    <w:rsid w:val="009F587F"/>
    <w:rsid w:val="009F5910"/>
    <w:rsid w:val="009F62BB"/>
    <w:rsid w:val="009F6BC8"/>
    <w:rsid w:val="009F742D"/>
    <w:rsid w:val="00A00377"/>
    <w:rsid w:val="00A009C6"/>
    <w:rsid w:val="00A00C44"/>
    <w:rsid w:val="00A01C94"/>
    <w:rsid w:val="00A03AF6"/>
    <w:rsid w:val="00A056A6"/>
    <w:rsid w:val="00A06675"/>
    <w:rsid w:val="00A0701A"/>
    <w:rsid w:val="00A10232"/>
    <w:rsid w:val="00A107B4"/>
    <w:rsid w:val="00A10EF3"/>
    <w:rsid w:val="00A11266"/>
    <w:rsid w:val="00A116AD"/>
    <w:rsid w:val="00A11DD5"/>
    <w:rsid w:val="00A11E55"/>
    <w:rsid w:val="00A1231E"/>
    <w:rsid w:val="00A124B6"/>
    <w:rsid w:val="00A126AD"/>
    <w:rsid w:val="00A1319D"/>
    <w:rsid w:val="00A132A2"/>
    <w:rsid w:val="00A13E54"/>
    <w:rsid w:val="00A14039"/>
    <w:rsid w:val="00A14511"/>
    <w:rsid w:val="00A14520"/>
    <w:rsid w:val="00A150DF"/>
    <w:rsid w:val="00A153B1"/>
    <w:rsid w:val="00A158DB"/>
    <w:rsid w:val="00A15DA6"/>
    <w:rsid w:val="00A16312"/>
    <w:rsid w:val="00A1650D"/>
    <w:rsid w:val="00A16F36"/>
    <w:rsid w:val="00A1715A"/>
    <w:rsid w:val="00A171B2"/>
    <w:rsid w:val="00A200AE"/>
    <w:rsid w:val="00A2020D"/>
    <w:rsid w:val="00A204AD"/>
    <w:rsid w:val="00A21AD2"/>
    <w:rsid w:val="00A229DF"/>
    <w:rsid w:val="00A22DFA"/>
    <w:rsid w:val="00A22F4D"/>
    <w:rsid w:val="00A23009"/>
    <w:rsid w:val="00A2394C"/>
    <w:rsid w:val="00A23B44"/>
    <w:rsid w:val="00A24AC4"/>
    <w:rsid w:val="00A24B3F"/>
    <w:rsid w:val="00A2512C"/>
    <w:rsid w:val="00A25262"/>
    <w:rsid w:val="00A25B0B"/>
    <w:rsid w:val="00A2669E"/>
    <w:rsid w:val="00A2785D"/>
    <w:rsid w:val="00A305D9"/>
    <w:rsid w:val="00A30D91"/>
    <w:rsid w:val="00A317BF"/>
    <w:rsid w:val="00A31EF2"/>
    <w:rsid w:val="00A32151"/>
    <w:rsid w:val="00A32BEC"/>
    <w:rsid w:val="00A32C02"/>
    <w:rsid w:val="00A32DF2"/>
    <w:rsid w:val="00A339ED"/>
    <w:rsid w:val="00A34368"/>
    <w:rsid w:val="00A3512E"/>
    <w:rsid w:val="00A35518"/>
    <w:rsid w:val="00A35771"/>
    <w:rsid w:val="00A36344"/>
    <w:rsid w:val="00A36862"/>
    <w:rsid w:val="00A36AA6"/>
    <w:rsid w:val="00A377AF"/>
    <w:rsid w:val="00A37A65"/>
    <w:rsid w:val="00A37AAA"/>
    <w:rsid w:val="00A401A2"/>
    <w:rsid w:val="00A40B7F"/>
    <w:rsid w:val="00A41182"/>
    <w:rsid w:val="00A41360"/>
    <w:rsid w:val="00A41393"/>
    <w:rsid w:val="00A4171A"/>
    <w:rsid w:val="00A41CCD"/>
    <w:rsid w:val="00A43CBC"/>
    <w:rsid w:val="00A43DCE"/>
    <w:rsid w:val="00A440D8"/>
    <w:rsid w:val="00A44DD2"/>
    <w:rsid w:val="00A452F0"/>
    <w:rsid w:val="00A46698"/>
    <w:rsid w:val="00A46D28"/>
    <w:rsid w:val="00A504BD"/>
    <w:rsid w:val="00A5050C"/>
    <w:rsid w:val="00A506C6"/>
    <w:rsid w:val="00A509D1"/>
    <w:rsid w:val="00A50B59"/>
    <w:rsid w:val="00A533AF"/>
    <w:rsid w:val="00A53A39"/>
    <w:rsid w:val="00A54755"/>
    <w:rsid w:val="00A5492A"/>
    <w:rsid w:val="00A54D05"/>
    <w:rsid w:val="00A54FCA"/>
    <w:rsid w:val="00A55AD9"/>
    <w:rsid w:val="00A56B62"/>
    <w:rsid w:val="00A5707A"/>
    <w:rsid w:val="00A576FC"/>
    <w:rsid w:val="00A57D0E"/>
    <w:rsid w:val="00A57F78"/>
    <w:rsid w:val="00A60039"/>
    <w:rsid w:val="00A6060F"/>
    <w:rsid w:val="00A60FC5"/>
    <w:rsid w:val="00A61C52"/>
    <w:rsid w:val="00A61C9F"/>
    <w:rsid w:val="00A6223F"/>
    <w:rsid w:val="00A63D7B"/>
    <w:rsid w:val="00A64F2E"/>
    <w:rsid w:val="00A658BC"/>
    <w:rsid w:val="00A65A75"/>
    <w:rsid w:val="00A65F42"/>
    <w:rsid w:val="00A66111"/>
    <w:rsid w:val="00A66FD8"/>
    <w:rsid w:val="00A67385"/>
    <w:rsid w:val="00A7168E"/>
    <w:rsid w:val="00A72305"/>
    <w:rsid w:val="00A723CC"/>
    <w:rsid w:val="00A7268C"/>
    <w:rsid w:val="00A737D4"/>
    <w:rsid w:val="00A7405A"/>
    <w:rsid w:val="00A747B3"/>
    <w:rsid w:val="00A75F0D"/>
    <w:rsid w:val="00A7671D"/>
    <w:rsid w:val="00A777F6"/>
    <w:rsid w:val="00A80F66"/>
    <w:rsid w:val="00A81BBE"/>
    <w:rsid w:val="00A81D6C"/>
    <w:rsid w:val="00A82589"/>
    <w:rsid w:val="00A82DEC"/>
    <w:rsid w:val="00A84C17"/>
    <w:rsid w:val="00A84F28"/>
    <w:rsid w:val="00A860F8"/>
    <w:rsid w:val="00A8635D"/>
    <w:rsid w:val="00A86813"/>
    <w:rsid w:val="00A86E48"/>
    <w:rsid w:val="00A879F3"/>
    <w:rsid w:val="00A90E77"/>
    <w:rsid w:val="00A919BF"/>
    <w:rsid w:val="00A91FDB"/>
    <w:rsid w:val="00A92A97"/>
    <w:rsid w:val="00A92AD6"/>
    <w:rsid w:val="00A930EB"/>
    <w:rsid w:val="00A935A7"/>
    <w:rsid w:val="00A93AE1"/>
    <w:rsid w:val="00A944FC"/>
    <w:rsid w:val="00A952F8"/>
    <w:rsid w:val="00A957D9"/>
    <w:rsid w:val="00A96664"/>
    <w:rsid w:val="00A9672B"/>
    <w:rsid w:val="00A97932"/>
    <w:rsid w:val="00A97D6D"/>
    <w:rsid w:val="00AA0095"/>
    <w:rsid w:val="00AA0503"/>
    <w:rsid w:val="00AA118D"/>
    <w:rsid w:val="00AA30E2"/>
    <w:rsid w:val="00AA4A88"/>
    <w:rsid w:val="00AA5759"/>
    <w:rsid w:val="00AA59CE"/>
    <w:rsid w:val="00AA5D61"/>
    <w:rsid w:val="00AA7C29"/>
    <w:rsid w:val="00AB057B"/>
    <w:rsid w:val="00AB0E4D"/>
    <w:rsid w:val="00AB1A58"/>
    <w:rsid w:val="00AB1B2E"/>
    <w:rsid w:val="00AB40C7"/>
    <w:rsid w:val="00AB4160"/>
    <w:rsid w:val="00AB46B8"/>
    <w:rsid w:val="00AB4F24"/>
    <w:rsid w:val="00AB65D3"/>
    <w:rsid w:val="00AB69A3"/>
    <w:rsid w:val="00AB71DA"/>
    <w:rsid w:val="00AB722A"/>
    <w:rsid w:val="00AB7FE8"/>
    <w:rsid w:val="00AC085D"/>
    <w:rsid w:val="00AC0CF0"/>
    <w:rsid w:val="00AC0F6E"/>
    <w:rsid w:val="00AC1B02"/>
    <w:rsid w:val="00AC252A"/>
    <w:rsid w:val="00AC279C"/>
    <w:rsid w:val="00AC27DB"/>
    <w:rsid w:val="00AC2A5C"/>
    <w:rsid w:val="00AC512F"/>
    <w:rsid w:val="00AC5730"/>
    <w:rsid w:val="00AC5781"/>
    <w:rsid w:val="00AC5CDE"/>
    <w:rsid w:val="00AC5E42"/>
    <w:rsid w:val="00AC668D"/>
    <w:rsid w:val="00AC696B"/>
    <w:rsid w:val="00AC6A2E"/>
    <w:rsid w:val="00AC6BF0"/>
    <w:rsid w:val="00AC6C81"/>
    <w:rsid w:val="00AC7639"/>
    <w:rsid w:val="00AC7B3E"/>
    <w:rsid w:val="00AC7D90"/>
    <w:rsid w:val="00AC7F4B"/>
    <w:rsid w:val="00AD0059"/>
    <w:rsid w:val="00AD0B34"/>
    <w:rsid w:val="00AD1654"/>
    <w:rsid w:val="00AD18E2"/>
    <w:rsid w:val="00AD21D8"/>
    <w:rsid w:val="00AD28EE"/>
    <w:rsid w:val="00AD2E69"/>
    <w:rsid w:val="00AD339E"/>
    <w:rsid w:val="00AD3A85"/>
    <w:rsid w:val="00AD3B61"/>
    <w:rsid w:val="00AD4E5B"/>
    <w:rsid w:val="00AD5F1F"/>
    <w:rsid w:val="00AD62AF"/>
    <w:rsid w:val="00AD6CC4"/>
    <w:rsid w:val="00AD7ACF"/>
    <w:rsid w:val="00AE1EFD"/>
    <w:rsid w:val="00AE33CE"/>
    <w:rsid w:val="00AE3726"/>
    <w:rsid w:val="00AE37F7"/>
    <w:rsid w:val="00AE402C"/>
    <w:rsid w:val="00AE4A6F"/>
    <w:rsid w:val="00AE527C"/>
    <w:rsid w:val="00AE67BA"/>
    <w:rsid w:val="00AE6808"/>
    <w:rsid w:val="00AE7032"/>
    <w:rsid w:val="00AF00F8"/>
    <w:rsid w:val="00AF02FD"/>
    <w:rsid w:val="00AF116E"/>
    <w:rsid w:val="00AF3139"/>
    <w:rsid w:val="00AF47A4"/>
    <w:rsid w:val="00AF47CF"/>
    <w:rsid w:val="00AF5DE7"/>
    <w:rsid w:val="00AF5E3C"/>
    <w:rsid w:val="00AF6BDE"/>
    <w:rsid w:val="00AF6CE1"/>
    <w:rsid w:val="00AF6EB1"/>
    <w:rsid w:val="00AF706F"/>
    <w:rsid w:val="00B00636"/>
    <w:rsid w:val="00B012D7"/>
    <w:rsid w:val="00B0153C"/>
    <w:rsid w:val="00B0242E"/>
    <w:rsid w:val="00B03816"/>
    <w:rsid w:val="00B039F8"/>
    <w:rsid w:val="00B03E09"/>
    <w:rsid w:val="00B04262"/>
    <w:rsid w:val="00B058FB"/>
    <w:rsid w:val="00B05D91"/>
    <w:rsid w:val="00B06AC7"/>
    <w:rsid w:val="00B06BE2"/>
    <w:rsid w:val="00B06C08"/>
    <w:rsid w:val="00B06E23"/>
    <w:rsid w:val="00B0733C"/>
    <w:rsid w:val="00B07E7B"/>
    <w:rsid w:val="00B10A3D"/>
    <w:rsid w:val="00B10BB8"/>
    <w:rsid w:val="00B130F5"/>
    <w:rsid w:val="00B131A2"/>
    <w:rsid w:val="00B134B5"/>
    <w:rsid w:val="00B135A5"/>
    <w:rsid w:val="00B145A0"/>
    <w:rsid w:val="00B162F7"/>
    <w:rsid w:val="00B1651B"/>
    <w:rsid w:val="00B1702C"/>
    <w:rsid w:val="00B172A4"/>
    <w:rsid w:val="00B17331"/>
    <w:rsid w:val="00B17FD4"/>
    <w:rsid w:val="00B2031D"/>
    <w:rsid w:val="00B21FE9"/>
    <w:rsid w:val="00B22035"/>
    <w:rsid w:val="00B2224B"/>
    <w:rsid w:val="00B24405"/>
    <w:rsid w:val="00B24B5B"/>
    <w:rsid w:val="00B24D0C"/>
    <w:rsid w:val="00B258E8"/>
    <w:rsid w:val="00B25D48"/>
    <w:rsid w:val="00B26509"/>
    <w:rsid w:val="00B26E20"/>
    <w:rsid w:val="00B27557"/>
    <w:rsid w:val="00B275AF"/>
    <w:rsid w:val="00B276F2"/>
    <w:rsid w:val="00B27F62"/>
    <w:rsid w:val="00B309FE"/>
    <w:rsid w:val="00B317BF"/>
    <w:rsid w:val="00B31825"/>
    <w:rsid w:val="00B31C60"/>
    <w:rsid w:val="00B31CEF"/>
    <w:rsid w:val="00B32005"/>
    <w:rsid w:val="00B32D1C"/>
    <w:rsid w:val="00B32EFA"/>
    <w:rsid w:val="00B32F6A"/>
    <w:rsid w:val="00B3306E"/>
    <w:rsid w:val="00B3378A"/>
    <w:rsid w:val="00B33920"/>
    <w:rsid w:val="00B33B15"/>
    <w:rsid w:val="00B33FE2"/>
    <w:rsid w:val="00B34CC3"/>
    <w:rsid w:val="00B35AB0"/>
    <w:rsid w:val="00B35E2C"/>
    <w:rsid w:val="00B370CA"/>
    <w:rsid w:val="00B3775E"/>
    <w:rsid w:val="00B37F77"/>
    <w:rsid w:val="00B4038D"/>
    <w:rsid w:val="00B40439"/>
    <w:rsid w:val="00B412CA"/>
    <w:rsid w:val="00B41C13"/>
    <w:rsid w:val="00B41C31"/>
    <w:rsid w:val="00B41CF0"/>
    <w:rsid w:val="00B41EAF"/>
    <w:rsid w:val="00B42469"/>
    <w:rsid w:val="00B425EB"/>
    <w:rsid w:val="00B42756"/>
    <w:rsid w:val="00B451BC"/>
    <w:rsid w:val="00B45F6D"/>
    <w:rsid w:val="00B4626C"/>
    <w:rsid w:val="00B46514"/>
    <w:rsid w:val="00B46AA0"/>
    <w:rsid w:val="00B46D7A"/>
    <w:rsid w:val="00B46E86"/>
    <w:rsid w:val="00B47949"/>
    <w:rsid w:val="00B50062"/>
    <w:rsid w:val="00B50F9B"/>
    <w:rsid w:val="00B511D9"/>
    <w:rsid w:val="00B51895"/>
    <w:rsid w:val="00B5255B"/>
    <w:rsid w:val="00B5291D"/>
    <w:rsid w:val="00B52A11"/>
    <w:rsid w:val="00B52D1F"/>
    <w:rsid w:val="00B533CB"/>
    <w:rsid w:val="00B54159"/>
    <w:rsid w:val="00B544EC"/>
    <w:rsid w:val="00B55129"/>
    <w:rsid w:val="00B5555B"/>
    <w:rsid w:val="00B55572"/>
    <w:rsid w:val="00B55814"/>
    <w:rsid w:val="00B565DC"/>
    <w:rsid w:val="00B579F6"/>
    <w:rsid w:val="00B57E28"/>
    <w:rsid w:val="00B609DA"/>
    <w:rsid w:val="00B60A32"/>
    <w:rsid w:val="00B61DE8"/>
    <w:rsid w:val="00B62288"/>
    <w:rsid w:val="00B62399"/>
    <w:rsid w:val="00B6243E"/>
    <w:rsid w:val="00B625B3"/>
    <w:rsid w:val="00B63958"/>
    <w:rsid w:val="00B63FE2"/>
    <w:rsid w:val="00B645FE"/>
    <w:rsid w:val="00B648A4"/>
    <w:rsid w:val="00B65F6B"/>
    <w:rsid w:val="00B65FD8"/>
    <w:rsid w:val="00B6639F"/>
    <w:rsid w:val="00B67104"/>
    <w:rsid w:val="00B67C5F"/>
    <w:rsid w:val="00B67D14"/>
    <w:rsid w:val="00B712AF"/>
    <w:rsid w:val="00B717BD"/>
    <w:rsid w:val="00B71A3B"/>
    <w:rsid w:val="00B71BAE"/>
    <w:rsid w:val="00B71BAF"/>
    <w:rsid w:val="00B7222A"/>
    <w:rsid w:val="00B72394"/>
    <w:rsid w:val="00B72A47"/>
    <w:rsid w:val="00B73206"/>
    <w:rsid w:val="00B748C1"/>
    <w:rsid w:val="00B768C6"/>
    <w:rsid w:val="00B768CB"/>
    <w:rsid w:val="00B77B7B"/>
    <w:rsid w:val="00B80136"/>
    <w:rsid w:val="00B81ABC"/>
    <w:rsid w:val="00B82539"/>
    <w:rsid w:val="00B82B3B"/>
    <w:rsid w:val="00B84A1F"/>
    <w:rsid w:val="00B86091"/>
    <w:rsid w:val="00B86F20"/>
    <w:rsid w:val="00B86F33"/>
    <w:rsid w:val="00B877BE"/>
    <w:rsid w:val="00B87C5F"/>
    <w:rsid w:val="00B90CDE"/>
    <w:rsid w:val="00B91F60"/>
    <w:rsid w:val="00B92F22"/>
    <w:rsid w:val="00B9362C"/>
    <w:rsid w:val="00B93760"/>
    <w:rsid w:val="00B93A05"/>
    <w:rsid w:val="00B94E53"/>
    <w:rsid w:val="00B95260"/>
    <w:rsid w:val="00B95A08"/>
    <w:rsid w:val="00BA005F"/>
    <w:rsid w:val="00BA10B3"/>
    <w:rsid w:val="00BA139A"/>
    <w:rsid w:val="00BA14BD"/>
    <w:rsid w:val="00BA1815"/>
    <w:rsid w:val="00BA37EA"/>
    <w:rsid w:val="00BA417B"/>
    <w:rsid w:val="00BA5664"/>
    <w:rsid w:val="00BA58C4"/>
    <w:rsid w:val="00BA5A6B"/>
    <w:rsid w:val="00BA6587"/>
    <w:rsid w:val="00BA6908"/>
    <w:rsid w:val="00BA6B00"/>
    <w:rsid w:val="00BA6B6B"/>
    <w:rsid w:val="00BA7E09"/>
    <w:rsid w:val="00BB00C4"/>
    <w:rsid w:val="00BB0277"/>
    <w:rsid w:val="00BB089F"/>
    <w:rsid w:val="00BB135E"/>
    <w:rsid w:val="00BB2177"/>
    <w:rsid w:val="00BB24AE"/>
    <w:rsid w:val="00BB2593"/>
    <w:rsid w:val="00BB298D"/>
    <w:rsid w:val="00BB3A3A"/>
    <w:rsid w:val="00BB3BA0"/>
    <w:rsid w:val="00BB3BEF"/>
    <w:rsid w:val="00BB64B4"/>
    <w:rsid w:val="00BB7161"/>
    <w:rsid w:val="00BB7AF4"/>
    <w:rsid w:val="00BC0178"/>
    <w:rsid w:val="00BC04B7"/>
    <w:rsid w:val="00BC0B83"/>
    <w:rsid w:val="00BC0DE7"/>
    <w:rsid w:val="00BC0FFF"/>
    <w:rsid w:val="00BC114C"/>
    <w:rsid w:val="00BC12B2"/>
    <w:rsid w:val="00BC2806"/>
    <w:rsid w:val="00BC2912"/>
    <w:rsid w:val="00BC3363"/>
    <w:rsid w:val="00BC3AF5"/>
    <w:rsid w:val="00BC5879"/>
    <w:rsid w:val="00BC5DCA"/>
    <w:rsid w:val="00BC5FF5"/>
    <w:rsid w:val="00BC621A"/>
    <w:rsid w:val="00BC67CE"/>
    <w:rsid w:val="00BC682D"/>
    <w:rsid w:val="00BC69DD"/>
    <w:rsid w:val="00BC7021"/>
    <w:rsid w:val="00BC71A9"/>
    <w:rsid w:val="00BD09CA"/>
    <w:rsid w:val="00BD1135"/>
    <w:rsid w:val="00BD18F2"/>
    <w:rsid w:val="00BD354D"/>
    <w:rsid w:val="00BD43A9"/>
    <w:rsid w:val="00BD4EE8"/>
    <w:rsid w:val="00BD5932"/>
    <w:rsid w:val="00BD62D0"/>
    <w:rsid w:val="00BD7093"/>
    <w:rsid w:val="00BD7336"/>
    <w:rsid w:val="00BD780A"/>
    <w:rsid w:val="00BE0864"/>
    <w:rsid w:val="00BE1609"/>
    <w:rsid w:val="00BE19CF"/>
    <w:rsid w:val="00BE3629"/>
    <w:rsid w:val="00BE505B"/>
    <w:rsid w:val="00BE753A"/>
    <w:rsid w:val="00BE7B35"/>
    <w:rsid w:val="00BF0546"/>
    <w:rsid w:val="00BF0D46"/>
    <w:rsid w:val="00BF0E65"/>
    <w:rsid w:val="00BF0FED"/>
    <w:rsid w:val="00BF329E"/>
    <w:rsid w:val="00BF361E"/>
    <w:rsid w:val="00BF48EF"/>
    <w:rsid w:val="00BF4B06"/>
    <w:rsid w:val="00BF5C22"/>
    <w:rsid w:val="00BF5F6B"/>
    <w:rsid w:val="00BF6074"/>
    <w:rsid w:val="00BF6EC7"/>
    <w:rsid w:val="00BF6F9D"/>
    <w:rsid w:val="00BF705D"/>
    <w:rsid w:val="00C00AD4"/>
    <w:rsid w:val="00C014B4"/>
    <w:rsid w:val="00C01759"/>
    <w:rsid w:val="00C01896"/>
    <w:rsid w:val="00C01DD0"/>
    <w:rsid w:val="00C0217C"/>
    <w:rsid w:val="00C02897"/>
    <w:rsid w:val="00C03637"/>
    <w:rsid w:val="00C058A7"/>
    <w:rsid w:val="00C069BD"/>
    <w:rsid w:val="00C06E9A"/>
    <w:rsid w:val="00C06F29"/>
    <w:rsid w:val="00C073A4"/>
    <w:rsid w:val="00C07AB3"/>
    <w:rsid w:val="00C07E63"/>
    <w:rsid w:val="00C12620"/>
    <w:rsid w:val="00C127A2"/>
    <w:rsid w:val="00C1493C"/>
    <w:rsid w:val="00C14C96"/>
    <w:rsid w:val="00C14FFF"/>
    <w:rsid w:val="00C15820"/>
    <w:rsid w:val="00C15B01"/>
    <w:rsid w:val="00C15EDE"/>
    <w:rsid w:val="00C162BB"/>
    <w:rsid w:val="00C168A8"/>
    <w:rsid w:val="00C17887"/>
    <w:rsid w:val="00C20CDE"/>
    <w:rsid w:val="00C225C4"/>
    <w:rsid w:val="00C22937"/>
    <w:rsid w:val="00C234FD"/>
    <w:rsid w:val="00C24206"/>
    <w:rsid w:val="00C247BF"/>
    <w:rsid w:val="00C249E7"/>
    <w:rsid w:val="00C24A37"/>
    <w:rsid w:val="00C24D3A"/>
    <w:rsid w:val="00C25AD6"/>
    <w:rsid w:val="00C25C21"/>
    <w:rsid w:val="00C26CEA"/>
    <w:rsid w:val="00C279D8"/>
    <w:rsid w:val="00C312A6"/>
    <w:rsid w:val="00C3154A"/>
    <w:rsid w:val="00C318DB"/>
    <w:rsid w:val="00C33236"/>
    <w:rsid w:val="00C33937"/>
    <w:rsid w:val="00C34722"/>
    <w:rsid w:val="00C35880"/>
    <w:rsid w:val="00C35F83"/>
    <w:rsid w:val="00C360BF"/>
    <w:rsid w:val="00C37195"/>
    <w:rsid w:val="00C372A5"/>
    <w:rsid w:val="00C37D95"/>
    <w:rsid w:val="00C40BA0"/>
    <w:rsid w:val="00C42CC3"/>
    <w:rsid w:val="00C43739"/>
    <w:rsid w:val="00C4383B"/>
    <w:rsid w:val="00C439EF"/>
    <w:rsid w:val="00C445FF"/>
    <w:rsid w:val="00C4616E"/>
    <w:rsid w:val="00C46322"/>
    <w:rsid w:val="00C4769F"/>
    <w:rsid w:val="00C477CC"/>
    <w:rsid w:val="00C47B27"/>
    <w:rsid w:val="00C47E43"/>
    <w:rsid w:val="00C5070B"/>
    <w:rsid w:val="00C51470"/>
    <w:rsid w:val="00C51A21"/>
    <w:rsid w:val="00C51D9A"/>
    <w:rsid w:val="00C52295"/>
    <w:rsid w:val="00C530A3"/>
    <w:rsid w:val="00C54149"/>
    <w:rsid w:val="00C5549C"/>
    <w:rsid w:val="00C55D7C"/>
    <w:rsid w:val="00C56143"/>
    <w:rsid w:val="00C5680D"/>
    <w:rsid w:val="00C56842"/>
    <w:rsid w:val="00C571FA"/>
    <w:rsid w:val="00C57ACC"/>
    <w:rsid w:val="00C57B9F"/>
    <w:rsid w:val="00C57BF1"/>
    <w:rsid w:val="00C57E80"/>
    <w:rsid w:val="00C57EFA"/>
    <w:rsid w:val="00C60594"/>
    <w:rsid w:val="00C60B2B"/>
    <w:rsid w:val="00C61269"/>
    <w:rsid w:val="00C614BF"/>
    <w:rsid w:val="00C62060"/>
    <w:rsid w:val="00C62986"/>
    <w:rsid w:val="00C62F31"/>
    <w:rsid w:val="00C632A4"/>
    <w:rsid w:val="00C633E5"/>
    <w:rsid w:val="00C63500"/>
    <w:rsid w:val="00C63562"/>
    <w:rsid w:val="00C639E0"/>
    <w:rsid w:val="00C63A74"/>
    <w:rsid w:val="00C63CD7"/>
    <w:rsid w:val="00C64A1A"/>
    <w:rsid w:val="00C65E6F"/>
    <w:rsid w:val="00C65F72"/>
    <w:rsid w:val="00C67F3A"/>
    <w:rsid w:val="00C67FF8"/>
    <w:rsid w:val="00C7005A"/>
    <w:rsid w:val="00C701C7"/>
    <w:rsid w:val="00C70AAB"/>
    <w:rsid w:val="00C70C3A"/>
    <w:rsid w:val="00C7155A"/>
    <w:rsid w:val="00C71CA4"/>
    <w:rsid w:val="00C7267D"/>
    <w:rsid w:val="00C72C84"/>
    <w:rsid w:val="00C74B4C"/>
    <w:rsid w:val="00C756AE"/>
    <w:rsid w:val="00C75C4F"/>
    <w:rsid w:val="00C76D4A"/>
    <w:rsid w:val="00C778B4"/>
    <w:rsid w:val="00C8018D"/>
    <w:rsid w:val="00C8059F"/>
    <w:rsid w:val="00C8165D"/>
    <w:rsid w:val="00C819B2"/>
    <w:rsid w:val="00C81E47"/>
    <w:rsid w:val="00C8268B"/>
    <w:rsid w:val="00C8358D"/>
    <w:rsid w:val="00C8454A"/>
    <w:rsid w:val="00C84CEE"/>
    <w:rsid w:val="00C8528D"/>
    <w:rsid w:val="00C86455"/>
    <w:rsid w:val="00C865DC"/>
    <w:rsid w:val="00C8664D"/>
    <w:rsid w:val="00C86A41"/>
    <w:rsid w:val="00C8740D"/>
    <w:rsid w:val="00C87842"/>
    <w:rsid w:val="00C87A5C"/>
    <w:rsid w:val="00C87F46"/>
    <w:rsid w:val="00C91B33"/>
    <w:rsid w:val="00C9248D"/>
    <w:rsid w:val="00C92CFF"/>
    <w:rsid w:val="00C93216"/>
    <w:rsid w:val="00C93767"/>
    <w:rsid w:val="00C93E0A"/>
    <w:rsid w:val="00C94557"/>
    <w:rsid w:val="00C94C8B"/>
    <w:rsid w:val="00C956DA"/>
    <w:rsid w:val="00C963AE"/>
    <w:rsid w:val="00C963E5"/>
    <w:rsid w:val="00C96644"/>
    <w:rsid w:val="00C966FE"/>
    <w:rsid w:val="00C96EE2"/>
    <w:rsid w:val="00C97602"/>
    <w:rsid w:val="00C977AE"/>
    <w:rsid w:val="00C97F66"/>
    <w:rsid w:val="00CA1155"/>
    <w:rsid w:val="00CA1768"/>
    <w:rsid w:val="00CA1B17"/>
    <w:rsid w:val="00CA1E82"/>
    <w:rsid w:val="00CA27C6"/>
    <w:rsid w:val="00CA28E4"/>
    <w:rsid w:val="00CA3411"/>
    <w:rsid w:val="00CA61D6"/>
    <w:rsid w:val="00CA67E5"/>
    <w:rsid w:val="00CA6B86"/>
    <w:rsid w:val="00CA70D2"/>
    <w:rsid w:val="00CA7616"/>
    <w:rsid w:val="00CB1B9A"/>
    <w:rsid w:val="00CB2E16"/>
    <w:rsid w:val="00CB3D85"/>
    <w:rsid w:val="00CB44F2"/>
    <w:rsid w:val="00CB4583"/>
    <w:rsid w:val="00CB47B3"/>
    <w:rsid w:val="00CB4A48"/>
    <w:rsid w:val="00CB4D22"/>
    <w:rsid w:val="00CB53D4"/>
    <w:rsid w:val="00CB57C2"/>
    <w:rsid w:val="00CB5E74"/>
    <w:rsid w:val="00CB601B"/>
    <w:rsid w:val="00CB64F0"/>
    <w:rsid w:val="00CB72D4"/>
    <w:rsid w:val="00CB75FA"/>
    <w:rsid w:val="00CB76BD"/>
    <w:rsid w:val="00CC0CE1"/>
    <w:rsid w:val="00CC22FE"/>
    <w:rsid w:val="00CC2D9A"/>
    <w:rsid w:val="00CC486A"/>
    <w:rsid w:val="00CC5F47"/>
    <w:rsid w:val="00CC6B76"/>
    <w:rsid w:val="00CD0BBF"/>
    <w:rsid w:val="00CD2A1C"/>
    <w:rsid w:val="00CD4199"/>
    <w:rsid w:val="00CD56E3"/>
    <w:rsid w:val="00CD5EAF"/>
    <w:rsid w:val="00CD5FE8"/>
    <w:rsid w:val="00CD6350"/>
    <w:rsid w:val="00CD690A"/>
    <w:rsid w:val="00CD6BE7"/>
    <w:rsid w:val="00CD7AFC"/>
    <w:rsid w:val="00CE0715"/>
    <w:rsid w:val="00CE17FE"/>
    <w:rsid w:val="00CE1F63"/>
    <w:rsid w:val="00CE25CC"/>
    <w:rsid w:val="00CE43DB"/>
    <w:rsid w:val="00CE50E0"/>
    <w:rsid w:val="00CE5A39"/>
    <w:rsid w:val="00CE5D7A"/>
    <w:rsid w:val="00CE6068"/>
    <w:rsid w:val="00CE71D6"/>
    <w:rsid w:val="00CE7B2D"/>
    <w:rsid w:val="00CE7B69"/>
    <w:rsid w:val="00CE7DE8"/>
    <w:rsid w:val="00CF0151"/>
    <w:rsid w:val="00CF0229"/>
    <w:rsid w:val="00CF02EF"/>
    <w:rsid w:val="00CF1FA8"/>
    <w:rsid w:val="00CF2B71"/>
    <w:rsid w:val="00CF3178"/>
    <w:rsid w:val="00CF31E4"/>
    <w:rsid w:val="00CF3EFD"/>
    <w:rsid w:val="00CF44DD"/>
    <w:rsid w:val="00CF44E8"/>
    <w:rsid w:val="00CF60DC"/>
    <w:rsid w:val="00CF627E"/>
    <w:rsid w:val="00CF6816"/>
    <w:rsid w:val="00CF7C30"/>
    <w:rsid w:val="00D0007F"/>
    <w:rsid w:val="00D0093D"/>
    <w:rsid w:val="00D00BCB"/>
    <w:rsid w:val="00D010A9"/>
    <w:rsid w:val="00D04542"/>
    <w:rsid w:val="00D04CD4"/>
    <w:rsid w:val="00D05DD8"/>
    <w:rsid w:val="00D05F59"/>
    <w:rsid w:val="00D063FC"/>
    <w:rsid w:val="00D06F84"/>
    <w:rsid w:val="00D07503"/>
    <w:rsid w:val="00D0784C"/>
    <w:rsid w:val="00D10F11"/>
    <w:rsid w:val="00D123AE"/>
    <w:rsid w:val="00D125CC"/>
    <w:rsid w:val="00D126B6"/>
    <w:rsid w:val="00D129A6"/>
    <w:rsid w:val="00D1317F"/>
    <w:rsid w:val="00D13377"/>
    <w:rsid w:val="00D14D34"/>
    <w:rsid w:val="00D15005"/>
    <w:rsid w:val="00D151E0"/>
    <w:rsid w:val="00D1523A"/>
    <w:rsid w:val="00D15E6A"/>
    <w:rsid w:val="00D16780"/>
    <w:rsid w:val="00D16E47"/>
    <w:rsid w:val="00D16F2A"/>
    <w:rsid w:val="00D176A5"/>
    <w:rsid w:val="00D20078"/>
    <w:rsid w:val="00D203C9"/>
    <w:rsid w:val="00D207A1"/>
    <w:rsid w:val="00D20ACC"/>
    <w:rsid w:val="00D20C71"/>
    <w:rsid w:val="00D213D4"/>
    <w:rsid w:val="00D216B2"/>
    <w:rsid w:val="00D23568"/>
    <w:rsid w:val="00D2417E"/>
    <w:rsid w:val="00D243EF"/>
    <w:rsid w:val="00D24BC0"/>
    <w:rsid w:val="00D24DFA"/>
    <w:rsid w:val="00D2574D"/>
    <w:rsid w:val="00D26542"/>
    <w:rsid w:val="00D2710D"/>
    <w:rsid w:val="00D272E7"/>
    <w:rsid w:val="00D27800"/>
    <w:rsid w:val="00D278C8"/>
    <w:rsid w:val="00D27938"/>
    <w:rsid w:val="00D27B1D"/>
    <w:rsid w:val="00D27BCF"/>
    <w:rsid w:val="00D30A02"/>
    <w:rsid w:val="00D30C9F"/>
    <w:rsid w:val="00D31190"/>
    <w:rsid w:val="00D31B7D"/>
    <w:rsid w:val="00D32874"/>
    <w:rsid w:val="00D331B2"/>
    <w:rsid w:val="00D33229"/>
    <w:rsid w:val="00D3437C"/>
    <w:rsid w:val="00D34CD8"/>
    <w:rsid w:val="00D34DCC"/>
    <w:rsid w:val="00D35D8B"/>
    <w:rsid w:val="00D367E5"/>
    <w:rsid w:val="00D3774F"/>
    <w:rsid w:val="00D37C3C"/>
    <w:rsid w:val="00D37D13"/>
    <w:rsid w:val="00D4055E"/>
    <w:rsid w:val="00D41421"/>
    <w:rsid w:val="00D416B9"/>
    <w:rsid w:val="00D41933"/>
    <w:rsid w:val="00D42151"/>
    <w:rsid w:val="00D42867"/>
    <w:rsid w:val="00D428F0"/>
    <w:rsid w:val="00D42ABD"/>
    <w:rsid w:val="00D42D45"/>
    <w:rsid w:val="00D43DAF"/>
    <w:rsid w:val="00D43F2F"/>
    <w:rsid w:val="00D44700"/>
    <w:rsid w:val="00D44A2E"/>
    <w:rsid w:val="00D44B77"/>
    <w:rsid w:val="00D451B2"/>
    <w:rsid w:val="00D4587C"/>
    <w:rsid w:val="00D45AC3"/>
    <w:rsid w:val="00D475FB"/>
    <w:rsid w:val="00D47719"/>
    <w:rsid w:val="00D502E9"/>
    <w:rsid w:val="00D503FD"/>
    <w:rsid w:val="00D50AFC"/>
    <w:rsid w:val="00D50EE0"/>
    <w:rsid w:val="00D517FD"/>
    <w:rsid w:val="00D51F8E"/>
    <w:rsid w:val="00D527FF"/>
    <w:rsid w:val="00D52DCD"/>
    <w:rsid w:val="00D53D0F"/>
    <w:rsid w:val="00D5424C"/>
    <w:rsid w:val="00D54F34"/>
    <w:rsid w:val="00D550EF"/>
    <w:rsid w:val="00D56791"/>
    <w:rsid w:val="00D56BEB"/>
    <w:rsid w:val="00D56ECB"/>
    <w:rsid w:val="00D57450"/>
    <w:rsid w:val="00D5753F"/>
    <w:rsid w:val="00D5794F"/>
    <w:rsid w:val="00D57C85"/>
    <w:rsid w:val="00D57E0E"/>
    <w:rsid w:val="00D57F26"/>
    <w:rsid w:val="00D60BD7"/>
    <w:rsid w:val="00D60C78"/>
    <w:rsid w:val="00D62B60"/>
    <w:rsid w:val="00D62E16"/>
    <w:rsid w:val="00D63424"/>
    <w:rsid w:val="00D63AB8"/>
    <w:rsid w:val="00D63B3C"/>
    <w:rsid w:val="00D64A1C"/>
    <w:rsid w:val="00D64BFE"/>
    <w:rsid w:val="00D65542"/>
    <w:rsid w:val="00D65C47"/>
    <w:rsid w:val="00D66406"/>
    <w:rsid w:val="00D66640"/>
    <w:rsid w:val="00D6732B"/>
    <w:rsid w:val="00D707B6"/>
    <w:rsid w:val="00D7091E"/>
    <w:rsid w:val="00D70FAD"/>
    <w:rsid w:val="00D717B5"/>
    <w:rsid w:val="00D719A5"/>
    <w:rsid w:val="00D725C6"/>
    <w:rsid w:val="00D72E43"/>
    <w:rsid w:val="00D73BF7"/>
    <w:rsid w:val="00D74195"/>
    <w:rsid w:val="00D74969"/>
    <w:rsid w:val="00D74E77"/>
    <w:rsid w:val="00D7587B"/>
    <w:rsid w:val="00D75AA9"/>
    <w:rsid w:val="00D75D52"/>
    <w:rsid w:val="00D76367"/>
    <w:rsid w:val="00D7668E"/>
    <w:rsid w:val="00D76951"/>
    <w:rsid w:val="00D76A8F"/>
    <w:rsid w:val="00D772F7"/>
    <w:rsid w:val="00D77698"/>
    <w:rsid w:val="00D80F28"/>
    <w:rsid w:val="00D812E4"/>
    <w:rsid w:val="00D815A5"/>
    <w:rsid w:val="00D81654"/>
    <w:rsid w:val="00D822CE"/>
    <w:rsid w:val="00D82AAB"/>
    <w:rsid w:val="00D833BF"/>
    <w:rsid w:val="00D8434C"/>
    <w:rsid w:val="00D85067"/>
    <w:rsid w:val="00D850A5"/>
    <w:rsid w:val="00D85264"/>
    <w:rsid w:val="00D857A6"/>
    <w:rsid w:val="00D85A51"/>
    <w:rsid w:val="00D86665"/>
    <w:rsid w:val="00D90FCE"/>
    <w:rsid w:val="00D916E7"/>
    <w:rsid w:val="00D91F3D"/>
    <w:rsid w:val="00D9297E"/>
    <w:rsid w:val="00D93600"/>
    <w:rsid w:val="00D94652"/>
    <w:rsid w:val="00D94ABF"/>
    <w:rsid w:val="00D94D1B"/>
    <w:rsid w:val="00D95152"/>
    <w:rsid w:val="00D95284"/>
    <w:rsid w:val="00D953F9"/>
    <w:rsid w:val="00D9635A"/>
    <w:rsid w:val="00D96A2F"/>
    <w:rsid w:val="00D97237"/>
    <w:rsid w:val="00D97C2C"/>
    <w:rsid w:val="00DA022E"/>
    <w:rsid w:val="00DA0C6C"/>
    <w:rsid w:val="00DA1318"/>
    <w:rsid w:val="00DA18A9"/>
    <w:rsid w:val="00DA1B00"/>
    <w:rsid w:val="00DA20D5"/>
    <w:rsid w:val="00DA2ED4"/>
    <w:rsid w:val="00DA38C7"/>
    <w:rsid w:val="00DA3E5D"/>
    <w:rsid w:val="00DA4617"/>
    <w:rsid w:val="00DA5265"/>
    <w:rsid w:val="00DA66E5"/>
    <w:rsid w:val="00DA67C0"/>
    <w:rsid w:val="00DA6D51"/>
    <w:rsid w:val="00DB0AF1"/>
    <w:rsid w:val="00DB0B39"/>
    <w:rsid w:val="00DB16F6"/>
    <w:rsid w:val="00DB20C7"/>
    <w:rsid w:val="00DB234E"/>
    <w:rsid w:val="00DB2600"/>
    <w:rsid w:val="00DB3041"/>
    <w:rsid w:val="00DB32A7"/>
    <w:rsid w:val="00DB341D"/>
    <w:rsid w:val="00DB38DD"/>
    <w:rsid w:val="00DB4F2D"/>
    <w:rsid w:val="00DB5267"/>
    <w:rsid w:val="00DB571F"/>
    <w:rsid w:val="00DB609C"/>
    <w:rsid w:val="00DB6407"/>
    <w:rsid w:val="00DB69B2"/>
    <w:rsid w:val="00DB70AA"/>
    <w:rsid w:val="00DB70EB"/>
    <w:rsid w:val="00DB7254"/>
    <w:rsid w:val="00DB76C6"/>
    <w:rsid w:val="00DB7796"/>
    <w:rsid w:val="00DB7E46"/>
    <w:rsid w:val="00DC0209"/>
    <w:rsid w:val="00DC0AAF"/>
    <w:rsid w:val="00DC0FFD"/>
    <w:rsid w:val="00DC11AF"/>
    <w:rsid w:val="00DC1402"/>
    <w:rsid w:val="00DC1459"/>
    <w:rsid w:val="00DC2816"/>
    <w:rsid w:val="00DC31E7"/>
    <w:rsid w:val="00DC3DD7"/>
    <w:rsid w:val="00DC41EB"/>
    <w:rsid w:val="00DC4E9D"/>
    <w:rsid w:val="00DC526D"/>
    <w:rsid w:val="00DC54E5"/>
    <w:rsid w:val="00DC56BE"/>
    <w:rsid w:val="00DC5E1C"/>
    <w:rsid w:val="00DC6680"/>
    <w:rsid w:val="00DC7115"/>
    <w:rsid w:val="00DC73D0"/>
    <w:rsid w:val="00DD0778"/>
    <w:rsid w:val="00DD0D09"/>
    <w:rsid w:val="00DD1CD5"/>
    <w:rsid w:val="00DD201C"/>
    <w:rsid w:val="00DD25CB"/>
    <w:rsid w:val="00DD2B75"/>
    <w:rsid w:val="00DD2D76"/>
    <w:rsid w:val="00DD40E8"/>
    <w:rsid w:val="00DD4C4B"/>
    <w:rsid w:val="00DD6105"/>
    <w:rsid w:val="00DD6131"/>
    <w:rsid w:val="00DD6EEB"/>
    <w:rsid w:val="00DD7BCE"/>
    <w:rsid w:val="00DE002C"/>
    <w:rsid w:val="00DE03F8"/>
    <w:rsid w:val="00DE1110"/>
    <w:rsid w:val="00DE1A0E"/>
    <w:rsid w:val="00DE2220"/>
    <w:rsid w:val="00DE2813"/>
    <w:rsid w:val="00DE3599"/>
    <w:rsid w:val="00DE3D9E"/>
    <w:rsid w:val="00DE40C6"/>
    <w:rsid w:val="00DE41B6"/>
    <w:rsid w:val="00DE55A4"/>
    <w:rsid w:val="00DE645A"/>
    <w:rsid w:val="00DE65CD"/>
    <w:rsid w:val="00DE6895"/>
    <w:rsid w:val="00DE6B0F"/>
    <w:rsid w:val="00DE6BA9"/>
    <w:rsid w:val="00DE7274"/>
    <w:rsid w:val="00DE7535"/>
    <w:rsid w:val="00DF0427"/>
    <w:rsid w:val="00DF04D9"/>
    <w:rsid w:val="00DF0AAD"/>
    <w:rsid w:val="00DF0B7E"/>
    <w:rsid w:val="00DF0C8C"/>
    <w:rsid w:val="00DF1086"/>
    <w:rsid w:val="00DF2857"/>
    <w:rsid w:val="00DF2B9C"/>
    <w:rsid w:val="00DF377F"/>
    <w:rsid w:val="00DF523D"/>
    <w:rsid w:val="00DF54B2"/>
    <w:rsid w:val="00DF59A3"/>
    <w:rsid w:val="00DF623E"/>
    <w:rsid w:val="00DF6644"/>
    <w:rsid w:val="00DF7606"/>
    <w:rsid w:val="00DF7BFF"/>
    <w:rsid w:val="00E0063F"/>
    <w:rsid w:val="00E014BD"/>
    <w:rsid w:val="00E01EBD"/>
    <w:rsid w:val="00E0220A"/>
    <w:rsid w:val="00E02BF0"/>
    <w:rsid w:val="00E036B9"/>
    <w:rsid w:val="00E037F1"/>
    <w:rsid w:val="00E03AC1"/>
    <w:rsid w:val="00E04358"/>
    <w:rsid w:val="00E04919"/>
    <w:rsid w:val="00E04C5D"/>
    <w:rsid w:val="00E05E20"/>
    <w:rsid w:val="00E05E5C"/>
    <w:rsid w:val="00E06046"/>
    <w:rsid w:val="00E062D5"/>
    <w:rsid w:val="00E077D8"/>
    <w:rsid w:val="00E07DD8"/>
    <w:rsid w:val="00E1075F"/>
    <w:rsid w:val="00E10903"/>
    <w:rsid w:val="00E11266"/>
    <w:rsid w:val="00E128A8"/>
    <w:rsid w:val="00E13409"/>
    <w:rsid w:val="00E13DF6"/>
    <w:rsid w:val="00E13EE3"/>
    <w:rsid w:val="00E14F33"/>
    <w:rsid w:val="00E15BC6"/>
    <w:rsid w:val="00E16B27"/>
    <w:rsid w:val="00E16F4C"/>
    <w:rsid w:val="00E17A3C"/>
    <w:rsid w:val="00E17B29"/>
    <w:rsid w:val="00E20469"/>
    <w:rsid w:val="00E2059F"/>
    <w:rsid w:val="00E206E4"/>
    <w:rsid w:val="00E21B5B"/>
    <w:rsid w:val="00E21DF1"/>
    <w:rsid w:val="00E2261F"/>
    <w:rsid w:val="00E23C60"/>
    <w:rsid w:val="00E23E33"/>
    <w:rsid w:val="00E2535F"/>
    <w:rsid w:val="00E269B3"/>
    <w:rsid w:val="00E27A8D"/>
    <w:rsid w:val="00E302E7"/>
    <w:rsid w:val="00E313D0"/>
    <w:rsid w:val="00E32CF4"/>
    <w:rsid w:val="00E33399"/>
    <w:rsid w:val="00E34765"/>
    <w:rsid w:val="00E3486B"/>
    <w:rsid w:val="00E349C7"/>
    <w:rsid w:val="00E352D1"/>
    <w:rsid w:val="00E359DE"/>
    <w:rsid w:val="00E36250"/>
    <w:rsid w:val="00E36F27"/>
    <w:rsid w:val="00E37773"/>
    <w:rsid w:val="00E37E66"/>
    <w:rsid w:val="00E37F1C"/>
    <w:rsid w:val="00E42472"/>
    <w:rsid w:val="00E42C7C"/>
    <w:rsid w:val="00E43919"/>
    <w:rsid w:val="00E446CB"/>
    <w:rsid w:val="00E44B65"/>
    <w:rsid w:val="00E46108"/>
    <w:rsid w:val="00E4664E"/>
    <w:rsid w:val="00E47ECB"/>
    <w:rsid w:val="00E5000D"/>
    <w:rsid w:val="00E5005E"/>
    <w:rsid w:val="00E516CF"/>
    <w:rsid w:val="00E51A85"/>
    <w:rsid w:val="00E51F02"/>
    <w:rsid w:val="00E52287"/>
    <w:rsid w:val="00E52FBD"/>
    <w:rsid w:val="00E534CD"/>
    <w:rsid w:val="00E535EB"/>
    <w:rsid w:val="00E54A8B"/>
    <w:rsid w:val="00E550C9"/>
    <w:rsid w:val="00E55E73"/>
    <w:rsid w:val="00E56159"/>
    <w:rsid w:val="00E57412"/>
    <w:rsid w:val="00E602FE"/>
    <w:rsid w:val="00E606BB"/>
    <w:rsid w:val="00E61A39"/>
    <w:rsid w:val="00E62002"/>
    <w:rsid w:val="00E622C7"/>
    <w:rsid w:val="00E624EB"/>
    <w:rsid w:val="00E63347"/>
    <w:rsid w:val="00E633E5"/>
    <w:rsid w:val="00E63DC1"/>
    <w:rsid w:val="00E6429A"/>
    <w:rsid w:val="00E64539"/>
    <w:rsid w:val="00E64C75"/>
    <w:rsid w:val="00E65084"/>
    <w:rsid w:val="00E65C2F"/>
    <w:rsid w:val="00E66180"/>
    <w:rsid w:val="00E66F8F"/>
    <w:rsid w:val="00E67AA4"/>
    <w:rsid w:val="00E700F1"/>
    <w:rsid w:val="00E704DD"/>
    <w:rsid w:val="00E70886"/>
    <w:rsid w:val="00E7176D"/>
    <w:rsid w:val="00E71AE3"/>
    <w:rsid w:val="00E72457"/>
    <w:rsid w:val="00E7299B"/>
    <w:rsid w:val="00E729E9"/>
    <w:rsid w:val="00E7343E"/>
    <w:rsid w:val="00E73812"/>
    <w:rsid w:val="00E73D0C"/>
    <w:rsid w:val="00E7590B"/>
    <w:rsid w:val="00E76175"/>
    <w:rsid w:val="00E76801"/>
    <w:rsid w:val="00E76A96"/>
    <w:rsid w:val="00E76B15"/>
    <w:rsid w:val="00E7756F"/>
    <w:rsid w:val="00E82470"/>
    <w:rsid w:val="00E83412"/>
    <w:rsid w:val="00E83D9A"/>
    <w:rsid w:val="00E83F43"/>
    <w:rsid w:val="00E841F8"/>
    <w:rsid w:val="00E85C96"/>
    <w:rsid w:val="00E867D4"/>
    <w:rsid w:val="00E86FC9"/>
    <w:rsid w:val="00E873F3"/>
    <w:rsid w:val="00E87D8A"/>
    <w:rsid w:val="00E90D6D"/>
    <w:rsid w:val="00E91A9C"/>
    <w:rsid w:val="00E91C60"/>
    <w:rsid w:val="00E91C71"/>
    <w:rsid w:val="00E92900"/>
    <w:rsid w:val="00E92D83"/>
    <w:rsid w:val="00E93384"/>
    <w:rsid w:val="00E955D1"/>
    <w:rsid w:val="00E9624A"/>
    <w:rsid w:val="00E97AE5"/>
    <w:rsid w:val="00E97D13"/>
    <w:rsid w:val="00EA1CAE"/>
    <w:rsid w:val="00EA3358"/>
    <w:rsid w:val="00EA372B"/>
    <w:rsid w:val="00EA37B5"/>
    <w:rsid w:val="00EA4B24"/>
    <w:rsid w:val="00EA4B76"/>
    <w:rsid w:val="00EA5711"/>
    <w:rsid w:val="00EA59BC"/>
    <w:rsid w:val="00EA6334"/>
    <w:rsid w:val="00EA67E7"/>
    <w:rsid w:val="00EB04D1"/>
    <w:rsid w:val="00EB134E"/>
    <w:rsid w:val="00EB137A"/>
    <w:rsid w:val="00EB1D79"/>
    <w:rsid w:val="00EB1D91"/>
    <w:rsid w:val="00EB24D4"/>
    <w:rsid w:val="00EB2727"/>
    <w:rsid w:val="00EB32F3"/>
    <w:rsid w:val="00EB385F"/>
    <w:rsid w:val="00EB3CD7"/>
    <w:rsid w:val="00EB3D1F"/>
    <w:rsid w:val="00EB3F2A"/>
    <w:rsid w:val="00EB4E2E"/>
    <w:rsid w:val="00EB507A"/>
    <w:rsid w:val="00EB5759"/>
    <w:rsid w:val="00EB6095"/>
    <w:rsid w:val="00EB6DDC"/>
    <w:rsid w:val="00EB7487"/>
    <w:rsid w:val="00EC0140"/>
    <w:rsid w:val="00EC040E"/>
    <w:rsid w:val="00EC05C5"/>
    <w:rsid w:val="00EC1670"/>
    <w:rsid w:val="00EC2550"/>
    <w:rsid w:val="00EC28AF"/>
    <w:rsid w:val="00EC3F45"/>
    <w:rsid w:val="00EC4A2F"/>
    <w:rsid w:val="00EC4E8A"/>
    <w:rsid w:val="00EC5158"/>
    <w:rsid w:val="00EC5BDB"/>
    <w:rsid w:val="00EC5E6A"/>
    <w:rsid w:val="00EC634B"/>
    <w:rsid w:val="00EC68B9"/>
    <w:rsid w:val="00EC79CF"/>
    <w:rsid w:val="00ED070B"/>
    <w:rsid w:val="00ED0CB9"/>
    <w:rsid w:val="00ED10AC"/>
    <w:rsid w:val="00ED1AAA"/>
    <w:rsid w:val="00ED2383"/>
    <w:rsid w:val="00ED2436"/>
    <w:rsid w:val="00ED2EFA"/>
    <w:rsid w:val="00ED2F73"/>
    <w:rsid w:val="00ED3E12"/>
    <w:rsid w:val="00ED4BA9"/>
    <w:rsid w:val="00ED4C63"/>
    <w:rsid w:val="00ED5A90"/>
    <w:rsid w:val="00ED68C5"/>
    <w:rsid w:val="00ED6EE6"/>
    <w:rsid w:val="00ED7CA9"/>
    <w:rsid w:val="00ED7DC5"/>
    <w:rsid w:val="00EE04F4"/>
    <w:rsid w:val="00EE0524"/>
    <w:rsid w:val="00EE0CFB"/>
    <w:rsid w:val="00EE171A"/>
    <w:rsid w:val="00EE2041"/>
    <w:rsid w:val="00EE23E9"/>
    <w:rsid w:val="00EE29D3"/>
    <w:rsid w:val="00EE2EA1"/>
    <w:rsid w:val="00EE3493"/>
    <w:rsid w:val="00EE44AF"/>
    <w:rsid w:val="00EE477E"/>
    <w:rsid w:val="00EE65CB"/>
    <w:rsid w:val="00EE6917"/>
    <w:rsid w:val="00EF06B7"/>
    <w:rsid w:val="00EF1998"/>
    <w:rsid w:val="00EF1AE8"/>
    <w:rsid w:val="00EF1B40"/>
    <w:rsid w:val="00EF1FB1"/>
    <w:rsid w:val="00EF2242"/>
    <w:rsid w:val="00EF239A"/>
    <w:rsid w:val="00EF2EAE"/>
    <w:rsid w:val="00EF3055"/>
    <w:rsid w:val="00EF32DD"/>
    <w:rsid w:val="00EF3763"/>
    <w:rsid w:val="00EF3911"/>
    <w:rsid w:val="00EF435E"/>
    <w:rsid w:val="00EF5A90"/>
    <w:rsid w:val="00EF5F8A"/>
    <w:rsid w:val="00EF62A0"/>
    <w:rsid w:val="00EF6ECE"/>
    <w:rsid w:val="00EF7053"/>
    <w:rsid w:val="00EF7799"/>
    <w:rsid w:val="00EF79B1"/>
    <w:rsid w:val="00EF7A21"/>
    <w:rsid w:val="00EF7EB0"/>
    <w:rsid w:val="00EF7EB9"/>
    <w:rsid w:val="00F005AD"/>
    <w:rsid w:val="00F0133D"/>
    <w:rsid w:val="00F02339"/>
    <w:rsid w:val="00F024D7"/>
    <w:rsid w:val="00F02E71"/>
    <w:rsid w:val="00F03ECF"/>
    <w:rsid w:val="00F04796"/>
    <w:rsid w:val="00F047A2"/>
    <w:rsid w:val="00F04833"/>
    <w:rsid w:val="00F04DF8"/>
    <w:rsid w:val="00F04FB9"/>
    <w:rsid w:val="00F05C71"/>
    <w:rsid w:val="00F07499"/>
    <w:rsid w:val="00F074FA"/>
    <w:rsid w:val="00F07782"/>
    <w:rsid w:val="00F1149E"/>
    <w:rsid w:val="00F117A2"/>
    <w:rsid w:val="00F12724"/>
    <w:rsid w:val="00F12EE9"/>
    <w:rsid w:val="00F12EED"/>
    <w:rsid w:val="00F12FBA"/>
    <w:rsid w:val="00F13464"/>
    <w:rsid w:val="00F137F9"/>
    <w:rsid w:val="00F13AD9"/>
    <w:rsid w:val="00F13B10"/>
    <w:rsid w:val="00F156F2"/>
    <w:rsid w:val="00F1658A"/>
    <w:rsid w:val="00F1669F"/>
    <w:rsid w:val="00F16BD7"/>
    <w:rsid w:val="00F172EA"/>
    <w:rsid w:val="00F177E3"/>
    <w:rsid w:val="00F2125A"/>
    <w:rsid w:val="00F2219B"/>
    <w:rsid w:val="00F22200"/>
    <w:rsid w:val="00F225B0"/>
    <w:rsid w:val="00F227D1"/>
    <w:rsid w:val="00F22B62"/>
    <w:rsid w:val="00F24449"/>
    <w:rsid w:val="00F2575E"/>
    <w:rsid w:val="00F26B5E"/>
    <w:rsid w:val="00F277DA"/>
    <w:rsid w:val="00F2782A"/>
    <w:rsid w:val="00F3056B"/>
    <w:rsid w:val="00F3109C"/>
    <w:rsid w:val="00F32122"/>
    <w:rsid w:val="00F323FA"/>
    <w:rsid w:val="00F325B7"/>
    <w:rsid w:val="00F32DB9"/>
    <w:rsid w:val="00F337F3"/>
    <w:rsid w:val="00F33BB9"/>
    <w:rsid w:val="00F3464D"/>
    <w:rsid w:val="00F34ACE"/>
    <w:rsid w:val="00F35A6B"/>
    <w:rsid w:val="00F361DA"/>
    <w:rsid w:val="00F36516"/>
    <w:rsid w:val="00F36703"/>
    <w:rsid w:val="00F3680E"/>
    <w:rsid w:val="00F36BB1"/>
    <w:rsid w:val="00F37225"/>
    <w:rsid w:val="00F376C6"/>
    <w:rsid w:val="00F40D85"/>
    <w:rsid w:val="00F40E26"/>
    <w:rsid w:val="00F40EDD"/>
    <w:rsid w:val="00F410AD"/>
    <w:rsid w:val="00F41127"/>
    <w:rsid w:val="00F42401"/>
    <w:rsid w:val="00F42645"/>
    <w:rsid w:val="00F42C5D"/>
    <w:rsid w:val="00F433C5"/>
    <w:rsid w:val="00F43538"/>
    <w:rsid w:val="00F43811"/>
    <w:rsid w:val="00F43F31"/>
    <w:rsid w:val="00F44F22"/>
    <w:rsid w:val="00F4589C"/>
    <w:rsid w:val="00F459EB"/>
    <w:rsid w:val="00F45B74"/>
    <w:rsid w:val="00F45FC0"/>
    <w:rsid w:val="00F4640E"/>
    <w:rsid w:val="00F464AB"/>
    <w:rsid w:val="00F468D6"/>
    <w:rsid w:val="00F4767C"/>
    <w:rsid w:val="00F50002"/>
    <w:rsid w:val="00F5189C"/>
    <w:rsid w:val="00F51911"/>
    <w:rsid w:val="00F52132"/>
    <w:rsid w:val="00F52DCD"/>
    <w:rsid w:val="00F5332E"/>
    <w:rsid w:val="00F53A5B"/>
    <w:rsid w:val="00F53D02"/>
    <w:rsid w:val="00F54AD8"/>
    <w:rsid w:val="00F5556E"/>
    <w:rsid w:val="00F56231"/>
    <w:rsid w:val="00F56565"/>
    <w:rsid w:val="00F56830"/>
    <w:rsid w:val="00F56F87"/>
    <w:rsid w:val="00F608F4"/>
    <w:rsid w:val="00F60977"/>
    <w:rsid w:val="00F60A5B"/>
    <w:rsid w:val="00F61EA0"/>
    <w:rsid w:val="00F62311"/>
    <w:rsid w:val="00F62B5C"/>
    <w:rsid w:val="00F644AD"/>
    <w:rsid w:val="00F64CD5"/>
    <w:rsid w:val="00F64D24"/>
    <w:rsid w:val="00F65891"/>
    <w:rsid w:val="00F65EA8"/>
    <w:rsid w:val="00F67227"/>
    <w:rsid w:val="00F673D7"/>
    <w:rsid w:val="00F67FB1"/>
    <w:rsid w:val="00F7037A"/>
    <w:rsid w:val="00F716BE"/>
    <w:rsid w:val="00F72F24"/>
    <w:rsid w:val="00F734E0"/>
    <w:rsid w:val="00F737BD"/>
    <w:rsid w:val="00F73A35"/>
    <w:rsid w:val="00F73AD2"/>
    <w:rsid w:val="00F742FB"/>
    <w:rsid w:val="00F74DA4"/>
    <w:rsid w:val="00F75437"/>
    <w:rsid w:val="00F75557"/>
    <w:rsid w:val="00F7725E"/>
    <w:rsid w:val="00F7732B"/>
    <w:rsid w:val="00F801B7"/>
    <w:rsid w:val="00F810AF"/>
    <w:rsid w:val="00F81767"/>
    <w:rsid w:val="00F81EBE"/>
    <w:rsid w:val="00F833B3"/>
    <w:rsid w:val="00F83C6D"/>
    <w:rsid w:val="00F83CC7"/>
    <w:rsid w:val="00F84799"/>
    <w:rsid w:val="00F85305"/>
    <w:rsid w:val="00F85E80"/>
    <w:rsid w:val="00F86D5F"/>
    <w:rsid w:val="00F86E72"/>
    <w:rsid w:val="00F87555"/>
    <w:rsid w:val="00F877E6"/>
    <w:rsid w:val="00F87AAE"/>
    <w:rsid w:val="00F90251"/>
    <w:rsid w:val="00F9067B"/>
    <w:rsid w:val="00F9084B"/>
    <w:rsid w:val="00F91295"/>
    <w:rsid w:val="00F91EE7"/>
    <w:rsid w:val="00F936BC"/>
    <w:rsid w:val="00F93D30"/>
    <w:rsid w:val="00F93DE3"/>
    <w:rsid w:val="00F94B5B"/>
    <w:rsid w:val="00F970A6"/>
    <w:rsid w:val="00F9742D"/>
    <w:rsid w:val="00F97EA5"/>
    <w:rsid w:val="00FA0275"/>
    <w:rsid w:val="00FA190B"/>
    <w:rsid w:val="00FA19AC"/>
    <w:rsid w:val="00FA1B88"/>
    <w:rsid w:val="00FA1BB0"/>
    <w:rsid w:val="00FA1D44"/>
    <w:rsid w:val="00FA4196"/>
    <w:rsid w:val="00FA58E0"/>
    <w:rsid w:val="00FA6CE4"/>
    <w:rsid w:val="00FA71D0"/>
    <w:rsid w:val="00FB0213"/>
    <w:rsid w:val="00FB08F4"/>
    <w:rsid w:val="00FB1230"/>
    <w:rsid w:val="00FB149C"/>
    <w:rsid w:val="00FB17FB"/>
    <w:rsid w:val="00FB1D5D"/>
    <w:rsid w:val="00FB33D3"/>
    <w:rsid w:val="00FB39B3"/>
    <w:rsid w:val="00FB3C62"/>
    <w:rsid w:val="00FB3F1B"/>
    <w:rsid w:val="00FB473F"/>
    <w:rsid w:val="00FB5A62"/>
    <w:rsid w:val="00FB5A7A"/>
    <w:rsid w:val="00FB5D60"/>
    <w:rsid w:val="00FB7D3A"/>
    <w:rsid w:val="00FC02EC"/>
    <w:rsid w:val="00FC0468"/>
    <w:rsid w:val="00FC0502"/>
    <w:rsid w:val="00FC0554"/>
    <w:rsid w:val="00FC16DA"/>
    <w:rsid w:val="00FC217A"/>
    <w:rsid w:val="00FC28E5"/>
    <w:rsid w:val="00FC39EF"/>
    <w:rsid w:val="00FC3CBD"/>
    <w:rsid w:val="00FC45BB"/>
    <w:rsid w:val="00FC4874"/>
    <w:rsid w:val="00FC5307"/>
    <w:rsid w:val="00FC55E6"/>
    <w:rsid w:val="00FC71DF"/>
    <w:rsid w:val="00FD0FBE"/>
    <w:rsid w:val="00FD14BD"/>
    <w:rsid w:val="00FD1B77"/>
    <w:rsid w:val="00FD1F60"/>
    <w:rsid w:val="00FD264C"/>
    <w:rsid w:val="00FD38E1"/>
    <w:rsid w:val="00FD4C30"/>
    <w:rsid w:val="00FD6611"/>
    <w:rsid w:val="00FD67CE"/>
    <w:rsid w:val="00FD69C7"/>
    <w:rsid w:val="00FD755A"/>
    <w:rsid w:val="00FE0092"/>
    <w:rsid w:val="00FE00C6"/>
    <w:rsid w:val="00FE015B"/>
    <w:rsid w:val="00FE01A2"/>
    <w:rsid w:val="00FE0384"/>
    <w:rsid w:val="00FE0B0E"/>
    <w:rsid w:val="00FE15AE"/>
    <w:rsid w:val="00FE1CB0"/>
    <w:rsid w:val="00FE3124"/>
    <w:rsid w:val="00FE38C1"/>
    <w:rsid w:val="00FE3C04"/>
    <w:rsid w:val="00FE41AA"/>
    <w:rsid w:val="00FE61E9"/>
    <w:rsid w:val="00FE6AF4"/>
    <w:rsid w:val="00FE6ECD"/>
    <w:rsid w:val="00FE7986"/>
    <w:rsid w:val="00FF0D75"/>
    <w:rsid w:val="00FF1078"/>
    <w:rsid w:val="00FF1655"/>
    <w:rsid w:val="00FF2104"/>
    <w:rsid w:val="00FF2150"/>
    <w:rsid w:val="00FF2276"/>
    <w:rsid w:val="00FF31BB"/>
    <w:rsid w:val="00FF36BF"/>
    <w:rsid w:val="00FF36E3"/>
    <w:rsid w:val="00FF37A5"/>
    <w:rsid w:val="00FF37E9"/>
    <w:rsid w:val="00FF3B3B"/>
    <w:rsid w:val="00FF3D84"/>
    <w:rsid w:val="00FF3DF9"/>
    <w:rsid w:val="00FF3F3D"/>
    <w:rsid w:val="00FF4BA0"/>
    <w:rsid w:val="00FF57D6"/>
    <w:rsid w:val="00FF5D66"/>
    <w:rsid w:val="00FF649C"/>
    <w:rsid w:val="00FF6580"/>
    <w:rsid w:val="00FF6CE8"/>
    <w:rsid w:val="00FF75B4"/>
    <w:rsid w:val="00FF76B6"/>
    <w:rsid w:val="00FF7F64"/>
    <w:rsid w:val="02BD19BF"/>
    <w:rsid w:val="0D25B904"/>
    <w:rsid w:val="161FA5C5"/>
    <w:rsid w:val="1B34B4AC"/>
    <w:rsid w:val="23F8E648"/>
    <w:rsid w:val="258DB886"/>
    <w:rsid w:val="265250BE"/>
    <w:rsid w:val="2866D61F"/>
    <w:rsid w:val="29A5CE66"/>
    <w:rsid w:val="2CF13BB4"/>
    <w:rsid w:val="2E9A79B4"/>
    <w:rsid w:val="4F03C0FC"/>
    <w:rsid w:val="511F603F"/>
    <w:rsid w:val="53B92816"/>
    <w:rsid w:val="547B5570"/>
    <w:rsid w:val="560C020F"/>
    <w:rsid w:val="62D3AC0F"/>
    <w:rsid w:val="7A9D0015"/>
    <w:rsid w:val="7BC2E2A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629648"/>
  <w15:docId w15:val="{0D19D099-E627-44D1-82E7-223FCEEB4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lv-LV"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4758"/>
    <w:rPr>
      <w:rFonts w:ascii="Arial" w:hAnsi="Arial"/>
      <w:sz w:val="24"/>
      <w:lang w:eastAsia="en-US"/>
    </w:rPr>
  </w:style>
  <w:style w:type="paragraph" w:styleId="Heading1">
    <w:name w:val="heading 1"/>
    <w:aliases w:val="Section Heading,heading1,Antraste 1,h1,Section Heading Char,heading1 Char,Antraste 1 Char,h1 Char,H1"/>
    <w:basedOn w:val="Normal"/>
    <w:next w:val="Normal"/>
    <w:link w:val="Heading1Char"/>
    <w:uiPriority w:val="9"/>
    <w:qFormat/>
    <w:rsid w:val="008E7915"/>
    <w:pPr>
      <w:keepNext/>
      <w:jc w:val="center"/>
      <w:outlineLvl w:val="0"/>
    </w:pPr>
    <w:rPr>
      <w:rFonts w:ascii="Times New Roman" w:hAnsi="Times New Roman"/>
      <w:b/>
    </w:rPr>
  </w:style>
  <w:style w:type="paragraph" w:styleId="Heading2">
    <w:name w:val="heading 2"/>
    <w:aliases w:val="1.1.not"/>
    <w:basedOn w:val="Normal"/>
    <w:next w:val="Text1"/>
    <w:link w:val="Heading2Char"/>
    <w:uiPriority w:val="9"/>
    <w:unhideWhenUsed/>
    <w:qFormat/>
    <w:rsid w:val="008711A1"/>
    <w:pPr>
      <w:keepNext/>
      <w:tabs>
        <w:tab w:val="num" w:pos="850"/>
      </w:tabs>
      <w:spacing w:before="120" w:after="120"/>
      <w:ind w:left="850" w:hanging="850"/>
      <w:jc w:val="both"/>
      <w:outlineLvl w:val="1"/>
    </w:pPr>
    <w:rPr>
      <w:rFonts w:ascii="Times New Roman" w:hAnsi="Times New Roman"/>
      <w:b/>
      <w:bCs/>
      <w:szCs w:val="26"/>
      <w:lang w:eastAsia="en-GB"/>
    </w:rPr>
  </w:style>
  <w:style w:type="paragraph" w:styleId="Heading3">
    <w:name w:val="heading 3"/>
    <w:basedOn w:val="Normal"/>
    <w:next w:val="Normal"/>
    <w:link w:val="Heading3Char"/>
    <w:uiPriority w:val="9"/>
    <w:qFormat/>
    <w:rsid w:val="00801F1D"/>
    <w:pPr>
      <w:keepNext/>
      <w:spacing w:before="240" w:after="60"/>
      <w:outlineLvl w:val="2"/>
    </w:pPr>
    <w:rPr>
      <w:rFonts w:cs="Arial"/>
      <w:b/>
      <w:bCs/>
      <w:sz w:val="26"/>
      <w:szCs w:val="26"/>
    </w:rPr>
  </w:style>
  <w:style w:type="paragraph" w:styleId="Heading4">
    <w:name w:val="heading 4"/>
    <w:aliases w:val="hd4,h4"/>
    <w:basedOn w:val="Normal"/>
    <w:next w:val="Normal"/>
    <w:link w:val="Heading4Char"/>
    <w:uiPriority w:val="9"/>
    <w:qFormat/>
    <w:rsid w:val="00A86813"/>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uiPriority w:val="9"/>
    <w:semiHidden/>
    <w:unhideWhenUsed/>
    <w:qFormat/>
    <w:rsid w:val="002528A4"/>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E532E"/>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2528A4"/>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61D61"/>
    <w:pPr>
      <w:keepNext/>
      <w:keepLines/>
      <w:spacing w:before="40" w:line="360" w:lineRule="auto"/>
      <w:ind w:left="1440" w:hanging="1440"/>
      <w:jc w:val="both"/>
      <w:outlineLvl w:val="7"/>
    </w:pPr>
    <w:rPr>
      <w:rFonts w:asciiTheme="majorHAnsi" w:eastAsiaTheme="majorEastAsia" w:hAnsiTheme="majorHAnsi" w:cstheme="majorBidi"/>
      <w:color w:val="272727" w:themeColor="text1" w:themeTint="D8"/>
      <w:kern w:val="2"/>
      <w:sz w:val="21"/>
      <w:szCs w:val="21"/>
      <w14:ligatures w14:val="standardContextual"/>
    </w:rPr>
  </w:style>
  <w:style w:type="paragraph" w:styleId="Heading9">
    <w:name w:val="heading 9"/>
    <w:basedOn w:val="Normal"/>
    <w:next w:val="Normal"/>
    <w:link w:val="Heading9Char"/>
    <w:uiPriority w:val="9"/>
    <w:semiHidden/>
    <w:unhideWhenUsed/>
    <w:qFormat/>
    <w:rsid w:val="00861D61"/>
    <w:pPr>
      <w:keepNext/>
      <w:keepLines/>
      <w:spacing w:before="40" w:line="360" w:lineRule="auto"/>
      <w:ind w:left="1584" w:hanging="1584"/>
      <w:jc w:val="both"/>
      <w:outlineLvl w:val="8"/>
    </w:pPr>
    <w:rPr>
      <w:rFonts w:asciiTheme="majorHAnsi" w:eastAsiaTheme="majorEastAsia" w:hAnsiTheme="majorHAnsi" w:cstheme="majorBidi"/>
      <w:i/>
      <w:iCs/>
      <w:color w:val="272727" w:themeColor="text1" w:themeTint="D8"/>
      <w:kern w:val="2"/>
      <w:sz w:val="21"/>
      <w:szCs w:val="21"/>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1,heading1 Char1,Antraste 1 Char1,h1 Char1,Section Heading Char Char,heading1 Char Char,Antraste 1 Char Char,h1 Char Char,H1 Char"/>
    <w:link w:val="Heading1"/>
    <w:uiPriority w:val="9"/>
    <w:rsid w:val="008711A1"/>
    <w:rPr>
      <w:b/>
      <w:sz w:val="24"/>
      <w:lang w:eastAsia="en-US"/>
    </w:rPr>
  </w:style>
  <w:style w:type="paragraph" w:customStyle="1" w:styleId="Text1">
    <w:name w:val="Text 1"/>
    <w:basedOn w:val="Normal"/>
    <w:rsid w:val="008711A1"/>
    <w:pPr>
      <w:spacing w:before="120" w:after="120"/>
      <w:ind w:left="850"/>
      <w:jc w:val="both"/>
    </w:pPr>
    <w:rPr>
      <w:rFonts w:ascii="Times New Roman" w:eastAsia="Calibri" w:hAnsi="Times New Roman"/>
      <w:szCs w:val="22"/>
      <w:lang w:eastAsia="en-GB"/>
    </w:rPr>
  </w:style>
  <w:style w:type="character" w:customStyle="1" w:styleId="Heading2Char">
    <w:name w:val="Heading 2 Char"/>
    <w:aliases w:val="1.1.not Char"/>
    <w:basedOn w:val="DefaultParagraphFont"/>
    <w:link w:val="Heading2"/>
    <w:uiPriority w:val="9"/>
    <w:semiHidden/>
    <w:rsid w:val="008711A1"/>
    <w:rPr>
      <w:b/>
      <w:bCs/>
      <w:sz w:val="24"/>
      <w:szCs w:val="26"/>
      <w:lang w:eastAsia="en-GB"/>
    </w:rPr>
  </w:style>
  <w:style w:type="character" w:customStyle="1" w:styleId="Heading3Char">
    <w:name w:val="Heading 3 Char"/>
    <w:link w:val="Heading3"/>
    <w:uiPriority w:val="9"/>
    <w:rsid w:val="008711A1"/>
    <w:rPr>
      <w:rFonts w:ascii="Arial" w:hAnsi="Arial" w:cs="Arial"/>
      <w:b/>
      <w:bCs/>
      <w:sz w:val="26"/>
      <w:szCs w:val="26"/>
      <w:lang w:eastAsia="en-US"/>
    </w:rPr>
  </w:style>
  <w:style w:type="character" w:customStyle="1" w:styleId="Heading4Char">
    <w:name w:val="Heading 4 Char"/>
    <w:aliases w:val="hd4 Char,h4 Char"/>
    <w:link w:val="Heading4"/>
    <w:uiPriority w:val="9"/>
    <w:rsid w:val="008711A1"/>
    <w:rPr>
      <w:b/>
      <w:bCs/>
      <w:sz w:val="28"/>
      <w:szCs w:val="28"/>
      <w:lang w:eastAsia="en-US"/>
    </w:rPr>
  </w:style>
  <w:style w:type="character" w:customStyle="1" w:styleId="Heading5Char">
    <w:name w:val="Heading 5 Char"/>
    <w:basedOn w:val="DefaultParagraphFont"/>
    <w:link w:val="Heading5"/>
    <w:uiPriority w:val="9"/>
    <w:rsid w:val="002528A4"/>
    <w:rPr>
      <w:rFonts w:asciiTheme="majorHAnsi" w:eastAsiaTheme="majorEastAsia" w:hAnsiTheme="majorHAnsi" w:cstheme="majorBidi"/>
      <w:color w:val="2E74B5" w:themeColor="accent1" w:themeShade="BF"/>
      <w:sz w:val="24"/>
      <w:lang w:eastAsia="en-US"/>
    </w:rPr>
  </w:style>
  <w:style w:type="character" w:customStyle="1" w:styleId="Heading6Char">
    <w:name w:val="Heading 6 Char"/>
    <w:basedOn w:val="DefaultParagraphFont"/>
    <w:link w:val="Heading6"/>
    <w:uiPriority w:val="9"/>
    <w:rsid w:val="000E532E"/>
    <w:rPr>
      <w:rFonts w:asciiTheme="majorHAnsi" w:eastAsiaTheme="majorEastAsia" w:hAnsiTheme="majorHAnsi" w:cstheme="majorBidi"/>
      <w:color w:val="1F4D78" w:themeColor="accent1" w:themeShade="7F"/>
      <w:sz w:val="24"/>
      <w:lang w:eastAsia="en-US"/>
    </w:rPr>
  </w:style>
  <w:style w:type="character" w:customStyle="1" w:styleId="Heading7Char">
    <w:name w:val="Heading 7 Char"/>
    <w:basedOn w:val="DefaultParagraphFont"/>
    <w:link w:val="Heading7"/>
    <w:uiPriority w:val="9"/>
    <w:semiHidden/>
    <w:rsid w:val="002528A4"/>
    <w:rPr>
      <w:rFonts w:asciiTheme="majorHAnsi" w:eastAsiaTheme="majorEastAsia" w:hAnsiTheme="majorHAnsi" w:cstheme="majorBidi"/>
      <w:i/>
      <w:iCs/>
      <w:color w:val="1F4D78" w:themeColor="accent1" w:themeShade="7F"/>
      <w:sz w:val="24"/>
      <w:lang w:eastAsia="en-US"/>
    </w:rPr>
  </w:style>
  <w:style w:type="paragraph" w:styleId="BodyText3">
    <w:name w:val="Body Text 3"/>
    <w:basedOn w:val="Normal"/>
    <w:rsid w:val="008E7915"/>
    <w:pPr>
      <w:jc w:val="center"/>
    </w:pPr>
    <w:rPr>
      <w:rFonts w:ascii="Times New Roman" w:hAnsi="Times New Roman"/>
      <w:sz w:val="28"/>
    </w:rPr>
  </w:style>
  <w:style w:type="paragraph" w:customStyle="1" w:styleId="Preformatted">
    <w:name w:val="Preformatted"/>
    <w:basedOn w:val="Normal"/>
    <w:rsid w:val="008E7915"/>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sz w:val="20"/>
    </w:rPr>
  </w:style>
  <w:style w:type="paragraph" w:customStyle="1" w:styleId="DefinitionTerm">
    <w:name w:val="Definition Term"/>
    <w:basedOn w:val="Normal"/>
    <w:next w:val="DefinitionList"/>
    <w:rsid w:val="008E7915"/>
    <w:rPr>
      <w:rFonts w:ascii="Times New Roman" w:hAnsi="Times New Roman"/>
      <w:snapToGrid w:val="0"/>
    </w:rPr>
  </w:style>
  <w:style w:type="paragraph" w:customStyle="1" w:styleId="DefinitionList">
    <w:name w:val="Definition List"/>
    <w:basedOn w:val="Normal"/>
    <w:next w:val="DefinitionTerm"/>
    <w:rsid w:val="008E7915"/>
    <w:pPr>
      <w:ind w:left="360"/>
    </w:pPr>
    <w:rPr>
      <w:rFonts w:ascii="Times New Roman" w:hAnsi="Times New Roman"/>
      <w:snapToGrid w:val="0"/>
    </w:rPr>
  </w:style>
  <w:style w:type="paragraph" w:styleId="Header">
    <w:name w:val="header"/>
    <w:aliases w:val="HD"/>
    <w:basedOn w:val="Normal"/>
    <w:link w:val="HeaderChar"/>
    <w:uiPriority w:val="99"/>
    <w:rsid w:val="008E7915"/>
    <w:pPr>
      <w:tabs>
        <w:tab w:val="center" w:pos="4153"/>
        <w:tab w:val="right" w:pos="8306"/>
      </w:tabs>
    </w:pPr>
    <w:rPr>
      <w:rFonts w:ascii="Belwe Lt TL" w:hAnsi="Belwe Lt TL"/>
      <w:lang w:val="en-AU"/>
    </w:rPr>
  </w:style>
  <w:style w:type="character" w:customStyle="1" w:styleId="HeaderChar">
    <w:name w:val="Header Char"/>
    <w:aliases w:val="HD Char"/>
    <w:link w:val="Header"/>
    <w:uiPriority w:val="99"/>
    <w:locked/>
    <w:rsid w:val="00A533AF"/>
    <w:rPr>
      <w:rFonts w:ascii="Belwe Lt TL" w:hAnsi="Belwe Lt TL"/>
      <w:sz w:val="24"/>
      <w:lang w:val="en-AU" w:eastAsia="en-US"/>
    </w:rPr>
  </w:style>
  <w:style w:type="paragraph" w:styleId="BodyText2">
    <w:name w:val="Body Text 2"/>
    <w:basedOn w:val="Normal"/>
    <w:link w:val="BodyText2Char"/>
    <w:rsid w:val="008E7915"/>
    <w:pPr>
      <w:tabs>
        <w:tab w:val="num" w:pos="0"/>
      </w:tabs>
      <w:jc w:val="both"/>
      <w:outlineLvl w:val="0"/>
    </w:pPr>
    <w:rPr>
      <w:rFonts w:ascii="Belwe Lt TL" w:hAnsi="Belwe Lt TL"/>
    </w:rPr>
  </w:style>
  <w:style w:type="character" w:customStyle="1" w:styleId="BodyText2Char">
    <w:name w:val="Body Text 2 Char"/>
    <w:basedOn w:val="DefaultParagraphFont"/>
    <w:link w:val="BodyText2"/>
    <w:rsid w:val="00F36BB1"/>
    <w:rPr>
      <w:rFonts w:ascii="Belwe Lt TL" w:hAnsi="Belwe Lt TL"/>
      <w:sz w:val="24"/>
      <w:lang w:eastAsia="en-US"/>
    </w:rPr>
  </w:style>
  <w:style w:type="paragraph" w:styleId="BodyText">
    <w:name w:val="Body Text"/>
    <w:aliases w:val="Body Text1"/>
    <w:basedOn w:val="Normal"/>
    <w:rsid w:val="008E7915"/>
    <w:pPr>
      <w:jc w:val="right"/>
    </w:pPr>
    <w:rPr>
      <w:rFonts w:ascii="Belwe Lt TL" w:hAnsi="Belwe Lt TL"/>
    </w:rPr>
  </w:style>
  <w:style w:type="paragraph" w:customStyle="1" w:styleId="Address">
    <w:name w:val="Address"/>
    <w:basedOn w:val="Normal"/>
    <w:next w:val="Normal"/>
    <w:rsid w:val="008E7915"/>
    <w:rPr>
      <w:rFonts w:ascii="Times New Roman" w:hAnsi="Times New Roman"/>
      <w:i/>
      <w:snapToGrid w:val="0"/>
    </w:rPr>
  </w:style>
  <w:style w:type="paragraph" w:styleId="Footer">
    <w:name w:val="footer"/>
    <w:basedOn w:val="Normal"/>
    <w:link w:val="FooterChar"/>
    <w:uiPriority w:val="99"/>
    <w:rsid w:val="008E7915"/>
    <w:pPr>
      <w:tabs>
        <w:tab w:val="center" w:pos="4153"/>
        <w:tab w:val="right" w:pos="8306"/>
      </w:tabs>
    </w:pPr>
  </w:style>
  <w:style w:type="character" w:customStyle="1" w:styleId="FooterChar">
    <w:name w:val="Footer Char"/>
    <w:link w:val="Footer"/>
    <w:uiPriority w:val="99"/>
    <w:rsid w:val="008711A1"/>
    <w:rPr>
      <w:rFonts w:ascii="Arial" w:hAnsi="Arial"/>
      <w:sz w:val="24"/>
      <w:lang w:eastAsia="en-US"/>
    </w:rPr>
  </w:style>
  <w:style w:type="paragraph" w:styleId="BodyTextIndent">
    <w:name w:val="Body Text Indent"/>
    <w:basedOn w:val="Normal"/>
    <w:link w:val="BodyTextIndentChar"/>
    <w:rsid w:val="008E7915"/>
    <w:pPr>
      <w:tabs>
        <w:tab w:val="num" w:pos="0"/>
      </w:tabs>
      <w:jc w:val="both"/>
      <w:outlineLvl w:val="0"/>
    </w:pPr>
    <w:rPr>
      <w:rFonts w:ascii="Belwe Lt TL" w:hAnsi="Belwe Lt TL"/>
    </w:rPr>
  </w:style>
  <w:style w:type="paragraph" w:customStyle="1" w:styleId="naisf">
    <w:name w:val="naisf"/>
    <w:basedOn w:val="Normal"/>
    <w:rsid w:val="008E7915"/>
    <w:pPr>
      <w:spacing w:before="100" w:after="100"/>
      <w:jc w:val="both"/>
    </w:pPr>
    <w:rPr>
      <w:rFonts w:ascii="Times New Roman" w:hAnsi="Times New Roman"/>
    </w:rPr>
  </w:style>
  <w:style w:type="paragraph" w:customStyle="1" w:styleId="BodyTextBodyText1">
    <w:name w:val="Body Text.Body Text1"/>
    <w:basedOn w:val="Normal"/>
    <w:rsid w:val="008E7915"/>
    <w:pPr>
      <w:jc w:val="right"/>
    </w:pPr>
    <w:rPr>
      <w:rFonts w:ascii="Belwe Lt TL" w:hAnsi="Belwe Lt TL"/>
    </w:rPr>
  </w:style>
  <w:style w:type="paragraph" w:styleId="Title">
    <w:name w:val="Title"/>
    <w:basedOn w:val="Normal"/>
    <w:link w:val="TitleChar"/>
    <w:uiPriority w:val="10"/>
    <w:qFormat/>
    <w:rsid w:val="008E7915"/>
    <w:pPr>
      <w:jc w:val="center"/>
    </w:pPr>
    <w:rPr>
      <w:rFonts w:ascii="Belwe Lt TL" w:hAnsi="Belwe Lt TL"/>
      <w:sz w:val="22"/>
    </w:rPr>
  </w:style>
  <w:style w:type="character" w:customStyle="1" w:styleId="TitleChar">
    <w:name w:val="Title Char"/>
    <w:link w:val="Title"/>
    <w:locked/>
    <w:rsid w:val="00A533AF"/>
    <w:rPr>
      <w:rFonts w:ascii="Belwe Lt TL" w:hAnsi="Belwe Lt TL"/>
      <w:sz w:val="22"/>
      <w:lang w:eastAsia="en-US"/>
    </w:rPr>
  </w:style>
  <w:style w:type="character" w:styleId="PageNumber">
    <w:name w:val="page number"/>
    <w:basedOn w:val="DefaultParagraphFont"/>
    <w:rsid w:val="008E7915"/>
  </w:style>
  <w:style w:type="paragraph" w:styleId="BodyTextIndent3">
    <w:name w:val="Body Text Indent 3"/>
    <w:basedOn w:val="Normal"/>
    <w:link w:val="BodyTextIndent3Char"/>
    <w:rsid w:val="008E7915"/>
    <w:pPr>
      <w:spacing w:before="120" w:after="120"/>
      <w:ind w:left="360"/>
      <w:jc w:val="both"/>
    </w:pPr>
    <w:rPr>
      <w:rFonts w:ascii="Exotc350 Lt TL" w:hAnsi="Exotc350 Lt TL"/>
      <w:b/>
    </w:rPr>
  </w:style>
  <w:style w:type="character" w:customStyle="1" w:styleId="BodyTextIndent3Char">
    <w:name w:val="Body Text Indent 3 Char"/>
    <w:basedOn w:val="DefaultParagraphFont"/>
    <w:link w:val="BodyTextIndent3"/>
    <w:rsid w:val="00F36BB1"/>
    <w:rPr>
      <w:rFonts w:ascii="Exotc350 Lt TL" w:hAnsi="Exotc350 Lt TL"/>
      <w:b/>
      <w:sz w:val="24"/>
      <w:lang w:eastAsia="en-US"/>
    </w:rPr>
  </w:style>
  <w:style w:type="paragraph" w:styleId="TOC1">
    <w:name w:val="toc 1"/>
    <w:basedOn w:val="Normal"/>
    <w:next w:val="Normal"/>
    <w:autoRedefine/>
    <w:uiPriority w:val="39"/>
    <w:rsid w:val="008E7915"/>
    <w:pPr>
      <w:jc w:val="both"/>
    </w:pPr>
    <w:rPr>
      <w:rFonts w:ascii="Times New Roman" w:hAnsi="Times New Roman"/>
    </w:rPr>
  </w:style>
  <w:style w:type="paragraph" w:styleId="Subtitle">
    <w:name w:val="Subtitle"/>
    <w:basedOn w:val="Normal"/>
    <w:link w:val="SubtitleChar"/>
    <w:uiPriority w:val="11"/>
    <w:qFormat/>
    <w:rsid w:val="008E7915"/>
    <w:pPr>
      <w:jc w:val="center"/>
    </w:pPr>
    <w:rPr>
      <w:rFonts w:ascii="ZapfCalligr TL" w:hAnsi="ZapfCalligr TL"/>
      <w:b/>
      <w:sz w:val="28"/>
    </w:rPr>
  </w:style>
  <w:style w:type="character" w:customStyle="1" w:styleId="SubtitleChar">
    <w:name w:val="Subtitle Char"/>
    <w:basedOn w:val="DefaultParagraphFont"/>
    <w:link w:val="Subtitle"/>
    <w:uiPriority w:val="99"/>
    <w:locked/>
    <w:rsid w:val="002B3355"/>
    <w:rPr>
      <w:rFonts w:ascii="ZapfCalligr TL" w:hAnsi="ZapfCalligr TL"/>
      <w:b/>
      <w:sz w:val="28"/>
      <w:lang w:eastAsia="en-US"/>
    </w:rPr>
  </w:style>
  <w:style w:type="paragraph" w:styleId="Caption">
    <w:name w:val="caption"/>
    <w:basedOn w:val="Normal"/>
    <w:next w:val="Normal"/>
    <w:uiPriority w:val="99"/>
    <w:qFormat/>
    <w:rsid w:val="008E7915"/>
    <w:pPr>
      <w:jc w:val="center"/>
    </w:pPr>
    <w:rPr>
      <w:rFonts w:ascii="Times New Roman" w:hAnsi="Times New Roman"/>
      <w:b/>
      <w:sz w:val="28"/>
    </w:rPr>
  </w:style>
  <w:style w:type="paragraph" w:customStyle="1" w:styleId="BodyText21">
    <w:name w:val="Body Text 21"/>
    <w:basedOn w:val="Normal"/>
    <w:uiPriority w:val="99"/>
    <w:rsid w:val="008E7915"/>
    <w:pPr>
      <w:widowControl w:val="0"/>
      <w:jc w:val="both"/>
    </w:pPr>
    <w:rPr>
      <w:rFonts w:ascii="Times New Roman" w:hAnsi="Times New Roman"/>
      <w:sz w:val="28"/>
    </w:rPr>
  </w:style>
  <w:style w:type="character" w:styleId="Hyperlink">
    <w:name w:val="Hyperlink"/>
    <w:uiPriority w:val="99"/>
    <w:rsid w:val="00F60A5B"/>
    <w:rPr>
      <w:color w:val="0000FF"/>
      <w:u w:val="single"/>
    </w:rPr>
  </w:style>
  <w:style w:type="paragraph" w:styleId="BalloonText">
    <w:name w:val="Balloon Text"/>
    <w:basedOn w:val="Normal"/>
    <w:link w:val="BalloonTextChar"/>
    <w:uiPriority w:val="99"/>
    <w:semiHidden/>
    <w:rsid w:val="003370DF"/>
    <w:rPr>
      <w:rFonts w:ascii="Tahoma" w:hAnsi="Tahoma" w:cs="Tahoma"/>
      <w:sz w:val="16"/>
      <w:szCs w:val="16"/>
    </w:rPr>
  </w:style>
  <w:style w:type="character" w:customStyle="1" w:styleId="BalloonTextChar">
    <w:name w:val="Balloon Text Char"/>
    <w:link w:val="BalloonText"/>
    <w:uiPriority w:val="99"/>
    <w:semiHidden/>
    <w:rsid w:val="008711A1"/>
    <w:rPr>
      <w:rFonts w:ascii="Tahoma" w:hAnsi="Tahoma" w:cs="Tahoma"/>
      <w:sz w:val="16"/>
      <w:szCs w:val="16"/>
      <w:lang w:eastAsia="en-US"/>
    </w:rPr>
  </w:style>
  <w:style w:type="table" w:styleId="TableGrid">
    <w:name w:val="Table Grid"/>
    <w:basedOn w:val="TableNormal"/>
    <w:uiPriority w:val="39"/>
    <w:rsid w:val="00A868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irsraksts">
    <w:name w:val="Virsraksts"/>
    <w:basedOn w:val="Normal"/>
    <w:link w:val="VirsrakstsChar"/>
    <w:rsid w:val="00DD25CB"/>
    <w:pPr>
      <w:spacing w:before="60" w:after="60"/>
      <w:jc w:val="center"/>
    </w:pPr>
    <w:rPr>
      <w:rFonts w:ascii="Dutch TL" w:hAnsi="Dutch TL"/>
      <w:b/>
      <w:bCs/>
      <w:sz w:val="22"/>
    </w:rPr>
  </w:style>
  <w:style w:type="character" w:customStyle="1" w:styleId="VirsrakstsChar">
    <w:name w:val="Virsraksts Char"/>
    <w:link w:val="Virsraksts"/>
    <w:rsid w:val="00DD25CB"/>
    <w:rPr>
      <w:rFonts w:ascii="Dutch TL" w:hAnsi="Dutch TL"/>
      <w:b/>
      <w:bCs/>
      <w:sz w:val="22"/>
      <w:lang w:eastAsia="en-US" w:bidi="ar-SA"/>
    </w:rPr>
  </w:style>
  <w:style w:type="character" w:styleId="CommentReference">
    <w:name w:val="annotation reference"/>
    <w:uiPriority w:val="99"/>
    <w:rsid w:val="00DD25CB"/>
    <w:rPr>
      <w:sz w:val="16"/>
      <w:szCs w:val="16"/>
    </w:rPr>
  </w:style>
  <w:style w:type="paragraph" w:styleId="CommentText">
    <w:name w:val="annotation text"/>
    <w:basedOn w:val="Normal"/>
    <w:link w:val="CommentTextChar"/>
    <w:uiPriority w:val="99"/>
    <w:rsid w:val="00DD25CB"/>
    <w:rPr>
      <w:rFonts w:ascii="Times New Roman" w:hAnsi="Times New Roman"/>
      <w:sz w:val="20"/>
    </w:rPr>
  </w:style>
  <w:style w:type="character" w:customStyle="1" w:styleId="CommentTextChar">
    <w:name w:val="Comment Text Char"/>
    <w:link w:val="CommentText"/>
    <w:uiPriority w:val="99"/>
    <w:rsid w:val="008711A1"/>
    <w:rPr>
      <w:lang w:val="en-GB" w:eastAsia="en-US"/>
    </w:rPr>
  </w:style>
  <w:style w:type="paragraph" w:styleId="Index1">
    <w:name w:val="index 1"/>
    <w:basedOn w:val="Normal"/>
    <w:next w:val="Normal"/>
    <w:autoRedefine/>
    <w:semiHidden/>
    <w:rsid w:val="00DD25CB"/>
    <w:pPr>
      <w:tabs>
        <w:tab w:val="left" w:pos="560"/>
      </w:tabs>
    </w:pPr>
    <w:rPr>
      <w:rFonts w:ascii="Times New Roman" w:hAnsi="Times New Roman"/>
    </w:rPr>
  </w:style>
  <w:style w:type="paragraph" w:customStyle="1" w:styleId="Apaksvirsraksts">
    <w:name w:val="Apaksvirsraksts"/>
    <w:basedOn w:val="Virsraksts"/>
    <w:link w:val="ApaksvirsrakstsChar"/>
    <w:rsid w:val="00DD25CB"/>
    <w:pPr>
      <w:tabs>
        <w:tab w:val="left" w:pos="4990"/>
      </w:tabs>
      <w:suppressAutoHyphens/>
      <w:spacing w:before="360" w:after="0"/>
      <w:jc w:val="both"/>
    </w:pPr>
    <w:rPr>
      <w:iCs/>
      <w:color w:val="F15A3C"/>
      <w:sz w:val="28"/>
    </w:rPr>
  </w:style>
  <w:style w:type="character" w:customStyle="1" w:styleId="ApaksvirsrakstsChar">
    <w:name w:val="Apaksvirsraksts Char"/>
    <w:link w:val="Apaksvirsraksts"/>
    <w:rsid w:val="00DD25CB"/>
    <w:rPr>
      <w:rFonts w:ascii="Dutch TL" w:hAnsi="Dutch TL"/>
      <w:b/>
      <w:bCs/>
      <w:iCs/>
      <w:color w:val="F15A3C"/>
      <w:sz w:val="28"/>
      <w:lang w:eastAsia="en-US" w:bidi="ar-SA"/>
    </w:rPr>
  </w:style>
  <w:style w:type="paragraph" w:styleId="CommentSubject">
    <w:name w:val="annotation subject"/>
    <w:basedOn w:val="CommentText"/>
    <w:next w:val="CommentText"/>
    <w:link w:val="CommentSubjectChar"/>
    <w:uiPriority w:val="99"/>
    <w:semiHidden/>
    <w:rsid w:val="006A4587"/>
    <w:rPr>
      <w:rFonts w:ascii="Arial" w:hAnsi="Arial"/>
      <w:b/>
      <w:bCs/>
      <w:lang w:val="en-US"/>
    </w:rPr>
  </w:style>
  <w:style w:type="character" w:customStyle="1" w:styleId="CommentSubjectChar">
    <w:name w:val="Comment Subject Char"/>
    <w:link w:val="CommentSubject"/>
    <w:uiPriority w:val="99"/>
    <w:semiHidden/>
    <w:rsid w:val="008711A1"/>
    <w:rPr>
      <w:rFonts w:ascii="Arial" w:hAnsi="Arial"/>
      <w:b/>
      <w:bCs/>
      <w:lang w:val="en-US" w:eastAsia="en-US"/>
    </w:rPr>
  </w:style>
  <w:style w:type="paragraph" w:customStyle="1" w:styleId="Createdon">
    <w:name w:val="Created on"/>
    <w:uiPriority w:val="99"/>
    <w:rsid w:val="00801F1D"/>
    <w:rPr>
      <w:lang w:val="en-AU" w:eastAsia="en-US"/>
    </w:rPr>
  </w:style>
  <w:style w:type="character" w:styleId="FollowedHyperlink">
    <w:name w:val="FollowedHyperlink"/>
    <w:uiPriority w:val="99"/>
    <w:unhideWhenUsed/>
    <w:rsid w:val="00C633E5"/>
    <w:rPr>
      <w:color w:val="800080"/>
      <w:u w:val="single"/>
    </w:rPr>
  </w:style>
  <w:style w:type="paragraph" w:customStyle="1" w:styleId="TextTabulky">
    <w:name w:val="TextTabulky"/>
    <w:basedOn w:val="Normal"/>
    <w:rsid w:val="00A54D05"/>
    <w:pPr>
      <w:keepLines/>
      <w:spacing w:before="60"/>
      <w:jc w:val="both"/>
    </w:pPr>
    <w:rPr>
      <w:rFonts w:eastAsia="SimSun"/>
      <w:noProof/>
      <w:sz w:val="20"/>
      <w:lang w:val="cs-CZ" w:eastAsia="zh-CN"/>
    </w:rPr>
  </w:style>
  <w:style w:type="paragraph" w:styleId="ListParagraph">
    <w:name w:val="List Paragraph"/>
    <w:aliases w:val="Saistīto dokumentu saraksts,Syle 1,Numurets,PPS_Bullet,H&amp;P List Paragraph,2,Strip,Normal bullet 2,Bullet list,Virsraksti,List Paragraph1,Colorful List - Accent 12,Numbered Para 1,Dot pt,List Paragraph Char Char Char,Indicator Text,syle 1"/>
    <w:basedOn w:val="Normal"/>
    <w:link w:val="ListParagraphChar"/>
    <w:uiPriority w:val="34"/>
    <w:qFormat/>
    <w:rsid w:val="00BF6074"/>
    <w:pPr>
      <w:ind w:left="720"/>
      <w:contextualSpacing/>
    </w:pPr>
    <w:rPr>
      <w:rFonts w:ascii="Times New Roman" w:hAnsi="Times New Roman"/>
      <w:szCs w:val="24"/>
      <w:lang w:eastAsia="lv-LV"/>
    </w:rPr>
  </w:style>
  <w:style w:type="character" w:customStyle="1" w:styleId="ListParagraphChar">
    <w:name w:val="List Paragraph Char"/>
    <w:aliases w:val="Saistīto dokumentu saraksts Char,Syle 1 Char,Numurets Char,PPS_Bullet Char,H&amp;P List Paragraph Char,2 Char,Strip Char,Normal bullet 2 Char,Bullet list Char,Virsraksti Char,List Paragraph1 Char,Colorful List - Accent 12 Char"/>
    <w:basedOn w:val="DefaultParagraphFont"/>
    <w:link w:val="ListParagraph"/>
    <w:uiPriority w:val="34"/>
    <w:qFormat/>
    <w:locked/>
    <w:rsid w:val="00FC39EF"/>
    <w:rPr>
      <w:sz w:val="24"/>
      <w:szCs w:val="24"/>
    </w:rPr>
  </w:style>
  <w:style w:type="character" w:styleId="Strong">
    <w:name w:val="Strong"/>
    <w:qFormat/>
    <w:rsid w:val="00155D78"/>
    <w:rPr>
      <w:rFonts w:ascii="Times New Roman" w:hAnsi="Times New Roman"/>
      <w:b/>
      <w:bCs/>
      <w:i/>
      <w:color w:val="auto"/>
      <w:sz w:val="22"/>
    </w:rPr>
  </w:style>
  <w:style w:type="paragraph" w:styleId="Revision">
    <w:name w:val="Revision"/>
    <w:hidden/>
    <w:uiPriority w:val="99"/>
    <w:semiHidden/>
    <w:rsid w:val="00A737D4"/>
    <w:rPr>
      <w:rFonts w:ascii="Arial" w:hAnsi="Arial"/>
      <w:sz w:val="24"/>
      <w:lang w:val="en-US" w:eastAsia="en-US"/>
    </w:rPr>
  </w:style>
  <w:style w:type="paragraph" w:customStyle="1" w:styleId="1Tabulaiiiiii">
    <w:name w:val="1.Tabulaiiiiii"/>
    <w:basedOn w:val="Normal"/>
    <w:link w:val="1TabulaiiiiiiChar"/>
    <w:qFormat/>
    <w:rsid w:val="00A50B59"/>
    <w:pPr>
      <w:numPr>
        <w:ilvl w:val="2"/>
        <w:numId w:val="2"/>
      </w:numPr>
      <w:ind w:left="596" w:hanging="596"/>
      <w:jc w:val="both"/>
    </w:pPr>
    <w:rPr>
      <w:rFonts w:ascii="Times New Roman" w:hAnsi="Times New Roman"/>
      <w:bCs/>
      <w:szCs w:val="24"/>
    </w:rPr>
  </w:style>
  <w:style w:type="character" w:customStyle="1" w:styleId="1TabulaiiiiiiChar">
    <w:name w:val="1.Tabulaiiiiii Char"/>
    <w:link w:val="1Tabulaiiiiii"/>
    <w:rsid w:val="00A533AF"/>
    <w:rPr>
      <w:bCs/>
      <w:sz w:val="24"/>
      <w:szCs w:val="24"/>
      <w:lang w:eastAsia="en-US"/>
    </w:rPr>
  </w:style>
  <w:style w:type="paragraph" w:customStyle="1" w:styleId="1Tabulaiiiii">
    <w:name w:val="1.Tabulaiiiii"/>
    <w:basedOn w:val="1Tabulaiiiiii"/>
    <w:link w:val="1TabulaiiiiiChar"/>
    <w:qFormat/>
    <w:rsid w:val="00A50B59"/>
    <w:pPr>
      <w:numPr>
        <w:ilvl w:val="3"/>
      </w:numPr>
      <w:ind w:left="884" w:hanging="879"/>
    </w:pPr>
  </w:style>
  <w:style w:type="character" w:customStyle="1" w:styleId="1TabulaiiiiiChar">
    <w:name w:val="1.Tabulaiiiii Char"/>
    <w:link w:val="1Tabulaiiiii"/>
    <w:rsid w:val="00A50B59"/>
    <w:rPr>
      <w:bCs/>
      <w:sz w:val="24"/>
      <w:szCs w:val="24"/>
      <w:lang w:eastAsia="en-US"/>
    </w:rPr>
  </w:style>
  <w:style w:type="paragraph" w:customStyle="1" w:styleId="Style10">
    <w:name w:val="Style10"/>
    <w:basedOn w:val="Normal"/>
    <w:uiPriority w:val="99"/>
    <w:rsid w:val="00A533AF"/>
    <w:pPr>
      <w:widowControl w:val="0"/>
      <w:autoSpaceDE w:val="0"/>
      <w:autoSpaceDN w:val="0"/>
      <w:adjustRightInd w:val="0"/>
    </w:pPr>
    <w:rPr>
      <w:rFonts w:eastAsia="MS Mincho"/>
      <w:szCs w:val="24"/>
      <w:lang w:eastAsia="ja-JP"/>
    </w:rPr>
  </w:style>
  <w:style w:type="character" w:customStyle="1" w:styleId="FontStyle24">
    <w:name w:val="Font Style24"/>
    <w:uiPriority w:val="99"/>
    <w:rsid w:val="00A533AF"/>
    <w:rPr>
      <w:rFonts w:ascii="Times New Roman" w:hAnsi="Times New Roman" w:cs="Times New Roman" w:hint="default"/>
      <w:sz w:val="20"/>
      <w:szCs w:val="20"/>
    </w:rPr>
  </w:style>
  <w:style w:type="character" w:customStyle="1" w:styleId="CharStyle5">
    <w:name w:val="Char Style 5"/>
    <w:link w:val="Style4"/>
    <w:rsid w:val="00DB2600"/>
    <w:rPr>
      <w:sz w:val="22"/>
      <w:szCs w:val="22"/>
      <w:shd w:val="clear" w:color="auto" w:fill="FFFFFF"/>
    </w:rPr>
  </w:style>
  <w:style w:type="paragraph" w:customStyle="1" w:styleId="Style4">
    <w:name w:val="Style 4"/>
    <w:basedOn w:val="Normal"/>
    <w:link w:val="CharStyle5"/>
    <w:rsid w:val="00DB2600"/>
    <w:pPr>
      <w:widowControl w:val="0"/>
      <w:shd w:val="clear" w:color="auto" w:fill="FFFFFF"/>
      <w:spacing w:before="120" w:after="120" w:line="250" w:lineRule="exact"/>
      <w:ind w:hanging="380"/>
      <w:jc w:val="both"/>
    </w:pPr>
    <w:rPr>
      <w:rFonts w:ascii="Times New Roman" w:hAnsi="Times New Roman"/>
      <w:sz w:val="22"/>
      <w:szCs w:val="22"/>
      <w:lang w:eastAsia="lv-LV"/>
    </w:rPr>
  </w:style>
  <w:style w:type="character" w:customStyle="1" w:styleId="CharStyle3">
    <w:name w:val="Char Style 3"/>
    <w:link w:val="Style2"/>
    <w:rsid w:val="00DB2600"/>
    <w:rPr>
      <w:b/>
      <w:bCs/>
      <w:sz w:val="22"/>
      <w:szCs w:val="22"/>
      <w:shd w:val="clear" w:color="auto" w:fill="FFFFFF"/>
    </w:rPr>
  </w:style>
  <w:style w:type="paragraph" w:customStyle="1" w:styleId="Style2">
    <w:name w:val="Style 2"/>
    <w:basedOn w:val="Normal"/>
    <w:link w:val="CharStyle3"/>
    <w:rsid w:val="00DB2600"/>
    <w:pPr>
      <w:widowControl w:val="0"/>
      <w:shd w:val="clear" w:color="auto" w:fill="FFFFFF"/>
      <w:spacing w:after="480" w:line="244" w:lineRule="exact"/>
      <w:jc w:val="center"/>
      <w:outlineLvl w:val="0"/>
    </w:pPr>
    <w:rPr>
      <w:rFonts w:ascii="Times New Roman" w:hAnsi="Times New Roman"/>
      <w:b/>
      <w:bCs/>
      <w:sz w:val="22"/>
      <w:szCs w:val="22"/>
      <w:lang w:eastAsia="lv-LV"/>
    </w:rPr>
  </w:style>
  <w:style w:type="paragraph" w:styleId="NoSpacing">
    <w:name w:val="No Spacing"/>
    <w:uiPriority w:val="1"/>
    <w:qFormat/>
    <w:rsid w:val="009F50E8"/>
    <w:rPr>
      <w:rFonts w:ascii="Calibri" w:hAnsi="Calibri"/>
      <w:sz w:val="22"/>
      <w:szCs w:val="22"/>
      <w:lang w:eastAsia="en-US"/>
    </w:rPr>
  </w:style>
  <w:style w:type="paragraph" w:styleId="FootnoteText">
    <w:name w:val="footnote text"/>
    <w:aliases w:val="Footnote Text Char2 Char,Footnote Text Char1 Char2 Char,Footnote Text Char Char Char Char,Footnote Text Char1 Char Char Char Char,Footnote Text Char Char Char Char Char Char, Rakstz.,Rakstz.,Footnote,Fußnote,single space,ft Rakstz. Rakstz."/>
    <w:basedOn w:val="Normal"/>
    <w:link w:val="FootnoteTextChar"/>
    <w:uiPriority w:val="99"/>
    <w:qFormat/>
    <w:rsid w:val="00EC68B9"/>
    <w:rPr>
      <w:sz w:val="20"/>
    </w:rPr>
  </w:style>
  <w:style w:type="character" w:customStyle="1" w:styleId="FootnoteTextChar">
    <w:name w:val="Footnote Text Char"/>
    <w:aliases w:val="Footnote Text Char2 Char Char,Footnote Text Char1 Char2 Char Char,Footnote Text Char Char Char Char Char,Footnote Text Char1 Char Char Char Char Char,Footnote Text Char Char Char Char Char Char Char, Rakstz. Char,Rakstz. Char"/>
    <w:link w:val="FootnoteText"/>
    <w:uiPriority w:val="99"/>
    <w:qFormat/>
    <w:rsid w:val="00EC68B9"/>
    <w:rPr>
      <w:rFonts w:ascii="Arial" w:hAnsi="Arial"/>
      <w:lang w:val="en-US" w:eastAsia="en-US"/>
    </w:rPr>
  </w:style>
  <w:style w:type="character" w:styleId="FootnoteReference">
    <w:name w:val="footnote reference"/>
    <w:aliases w:val="Footnote symbol,Footnote Reference Number,Footnote Refernece,Footnote Reference Superscript,ftref,Odwołanie przypisu,BVI fnr,Footnotes refss,SUPERS,Ref,de nota al pie,-E Fußnotenzeichen,Footnote reference number,Times 10 Point,E,E FNZ"/>
    <w:link w:val="CharCharCharChar"/>
    <w:uiPriority w:val="99"/>
    <w:qFormat/>
    <w:rsid w:val="00EC68B9"/>
    <w:rPr>
      <w:vertAlign w:val="superscript"/>
    </w:rPr>
  </w:style>
  <w:style w:type="paragraph" w:customStyle="1" w:styleId="NormalBold">
    <w:name w:val="NormalBold"/>
    <w:basedOn w:val="Normal"/>
    <w:link w:val="NormalBoldChar"/>
    <w:rsid w:val="008711A1"/>
    <w:pPr>
      <w:widowControl w:val="0"/>
    </w:pPr>
    <w:rPr>
      <w:rFonts w:ascii="Times New Roman" w:hAnsi="Times New Roman"/>
      <w:b/>
      <w:lang w:eastAsia="en-GB"/>
    </w:rPr>
  </w:style>
  <w:style w:type="character" w:customStyle="1" w:styleId="NormalBoldChar">
    <w:name w:val="NormalBold Char"/>
    <w:link w:val="NormalBold"/>
    <w:locked/>
    <w:rsid w:val="008711A1"/>
    <w:rPr>
      <w:b/>
      <w:sz w:val="24"/>
      <w:lang w:eastAsia="en-GB"/>
    </w:rPr>
  </w:style>
  <w:style w:type="paragraph" w:styleId="TableofFigures">
    <w:name w:val="table of figures"/>
    <w:basedOn w:val="Normal"/>
    <w:next w:val="Normal"/>
    <w:uiPriority w:val="99"/>
    <w:semiHidden/>
    <w:unhideWhenUsed/>
    <w:rsid w:val="008711A1"/>
    <w:pPr>
      <w:spacing w:before="120" w:after="120"/>
      <w:jc w:val="both"/>
    </w:pPr>
    <w:rPr>
      <w:rFonts w:ascii="Times New Roman" w:eastAsia="Calibri" w:hAnsi="Times New Roman"/>
      <w:szCs w:val="22"/>
      <w:lang w:eastAsia="en-GB"/>
    </w:rPr>
  </w:style>
  <w:style w:type="paragraph" w:styleId="ListBullet">
    <w:name w:val="List Bullet"/>
    <w:basedOn w:val="Normal"/>
    <w:uiPriority w:val="99"/>
    <w:semiHidden/>
    <w:unhideWhenUsed/>
    <w:rsid w:val="008711A1"/>
    <w:pPr>
      <w:numPr>
        <w:numId w:val="6"/>
      </w:numPr>
      <w:spacing w:before="120" w:after="120"/>
      <w:contextualSpacing/>
      <w:jc w:val="both"/>
    </w:pPr>
    <w:rPr>
      <w:rFonts w:ascii="Times New Roman" w:eastAsia="Calibri" w:hAnsi="Times New Roman"/>
      <w:szCs w:val="22"/>
      <w:lang w:eastAsia="en-GB"/>
    </w:rPr>
  </w:style>
  <w:style w:type="paragraph" w:styleId="ListBullet2">
    <w:name w:val="List Bullet 2"/>
    <w:basedOn w:val="Normal"/>
    <w:uiPriority w:val="99"/>
    <w:semiHidden/>
    <w:unhideWhenUsed/>
    <w:rsid w:val="008711A1"/>
    <w:pPr>
      <w:numPr>
        <w:numId w:val="7"/>
      </w:numPr>
      <w:spacing w:before="120" w:after="120"/>
      <w:contextualSpacing/>
      <w:jc w:val="both"/>
    </w:pPr>
    <w:rPr>
      <w:rFonts w:ascii="Times New Roman" w:eastAsia="Calibri" w:hAnsi="Times New Roman"/>
      <w:szCs w:val="22"/>
      <w:lang w:eastAsia="en-GB"/>
    </w:rPr>
  </w:style>
  <w:style w:type="paragraph" w:styleId="ListBullet3">
    <w:name w:val="List Bullet 3"/>
    <w:basedOn w:val="Normal"/>
    <w:uiPriority w:val="99"/>
    <w:semiHidden/>
    <w:unhideWhenUsed/>
    <w:rsid w:val="008711A1"/>
    <w:pPr>
      <w:numPr>
        <w:numId w:val="8"/>
      </w:numPr>
      <w:spacing w:before="120" w:after="120"/>
      <w:contextualSpacing/>
      <w:jc w:val="both"/>
    </w:pPr>
    <w:rPr>
      <w:rFonts w:ascii="Times New Roman" w:eastAsia="Calibri" w:hAnsi="Times New Roman"/>
      <w:szCs w:val="22"/>
      <w:lang w:eastAsia="en-GB"/>
    </w:rPr>
  </w:style>
  <w:style w:type="paragraph" w:styleId="ListBullet4">
    <w:name w:val="List Bullet 4"/>
    <w:basedOn w:val="Normal"/>
    <w:uiPriority w:val="99"/>
    <w:semiHidden/>
    <w:unhideWhenUsed/>
    <w:rsid w:val="008711A1"/>
    <w:pPr>
      <w:numPr>
        <w:numId w:val="9"/>
      </w:numPr>
      <w:spacing w:before="120" w:after="120"/>
      <w:contextualSpacing/>
      <w:jc w:val="both"/>
    </w:pPr>
    <w:rPr>
      <w:rFonts w:ascii="Times New Roman" w:eastAsia="Calibri" w:hAnsi="Times New Roman"/>
      <w:szCs w:val="22"/>
      <w:lang w:eastAsia="en-GB"/>
    </w:rPr>
  </w:style>
  <w:style w:type="paragraph" w:styleId="ListNumber">
    <w:name w:val="List Number"/>
    <w:basedOn w:val="Normal"/>
    <w:uiPriority w:val="99"/>
    <w:unhideWhenUsed/>
    <w:rsid w:val="008711A1"/>
    <w:pPr>
      <w:numPr>
        <w:numId w:val="10"/>
      </w:numPr>
      <w:spacing w:before="120" w:after="120"/>
      <w:contextualSpacing/>
      <w:jc w:val="both"/>
    </w:pPr>
    <w:rPr>
      <w:rFonts w:ascii="Times New Roman" w:eastAsia="Calibri" w:hAnsi="Times New Roman"/>
      <w:szCs w:val="22"/>
      <w:lang w:eastAsia="en-GB"/>
    </w:rPr>
  </w:style>
  <w:style w:type="paragraph" w:styleId="ListNumber2">
    <w:name w:val="List Number 2"/>
    <w:basedOn w:val="Normal"/>
    <w:uiPriority w:val="99"/>
    <w:semiHidden/>
    <w:unhideWhenUsed/>
    <w:rsid w:val="008711A1"/>
    <w:pPr>
      <w:numPr>
        <w:numId w:val="11"/>
      </w:numPr>
      <w:spacing w:before="120" w:after="120"/>
      <w:contextualSpacing/>
      <w:jc w:val="both"/>
    </w:pPr>
    <w:rPr>
      <w:rFonts w:ascii="Times New Roman" w:eastAsia="Calibri" w:hAnsi="Times New Roman"/>
      <w:szCs w:val="22"/>
      <w:lang w:eastAsia="en-GB"/>
    </w:rPr>
  </w:style>
  <w:style w:type="paragraph" w:styleId="ListNumber3">
    <w:name w:val="List Number 3"/>
    <w:basedOn w:val="Normal"/>
    <w:uiPriority w:val="99"/>
    <w:semiHidden/>
    <w:unhideWhenUsed/>
    <w:rsid w:val="008711A1"/>
    <w:pPr>
      <w:numPr>
        <w:numId w:val="12"/>
      </w:numPr>
      <w:spacing w:before="120" w:after="120"/>
      <w:contextualSpacing/>
      <w:jc w:val="both"/>
    </w:pPr>
    <w:rPr>
      <w:rFonts w:ascii="Times New Roman" w:eastAsia="Calibri" w:hAnsi="Times New Roman"/>
      <w:szCs w:val="22"/>
      <w:lang w:eastAsia="en-GB"/>
    </w:rPr>
  </w:style>
  <w:style w:type="paragraph" w:styleId="ListNumber4">
    <w:name w:val="List Number 4"/>
    <w:basedOn w:val="Normal"/>
    <w:uiPriority w:val="99"/>
    <w:semiHidden/>
    <w:unhideWhenUsed/>
    <w:rsid w:val="008711A1"/>
    <w:pPr>
      <w:numPr>
        <w:numId w:val="13"/>
      </w:numPr>
      <w:spacing w:before="120" w:after="120"/>
      <w:contextualSpacing/>
      <w:jc w:val="both"/>
    </w:pPr>
    <w:rPr>
      <w:rFonts w:ascii="Times New Roman" w:eastAsia="Calibri" w:hAnsi="Times New Roman"/>
      <w:szCs w:val="22"/>
      <w:lang w:eastAsia="en-GB"/>
    </w:rPr>
  </w:style>
  <w:style w:type="character" w:customStyle="1" w:styleId="DeltaViewInsertion">
    <w:name w:val="DeltaView Insertion"/>
    <w:rsid w:val="008711A1"/>
    <w:rPr>
      <w:b/>
      <w:i/>
      <w:spacing w:val="0"/>
      <w:lang w:val="lv-LV" w:eastAsia="lv-LV"/>
    </w:rPr>
  </w:style>
  <w:style w:type="character" w:customStyle="1" w:styleId="Point0Char">
    <w:name w:val="Point 0 Char"/>
    <w:locked/>
    <w:rsid w:val="008711A1"/>
    <w:rPr>
      <w:rFonts w:ascii="Times New Roman" w:hAnsi="Times New Roman"/>
      <w:sz w:val="24"/>
      <w:lang w:val="lv-LV" w:eastAsia="lv-LV"/>
    </w:rPr>
  </w:style>
  <w:style w:type="paragraph" w:customStyle="1" w:styleId="CM11">
    <w:name w:val="CM1+1"/>
    <w:basedOn w:val="Normal"/>
    <w:next w:val="Normal"/>
    <w:uiPriority w:val="99"/>
    <w:rsid w:val="008711A1"/>
    <w:pPr>
      <w:autoSpaceDE w:val="0"/>
      <w:autoSpaceDN w:val="0"/>
      <w:adjustRightInd w:val="0"/>
    </w:pPr>
    <w:rPr>
      <w:rFonts w:ascii="EUAlbertina" w:eastAsia="Calibri" w:hAnsi="EUAlbertina"/>
      <w:szCs w:val="24"/>
      <w:lang w:eastAsia="en-GB"/>
    </w:rPr>
  </w:style>
  <w:style w:type="paragraph" w:customStyle="1" w:styleId="CM31">
    <w:name w:val="CM3+1"/>
    <w:basedOn w:val="Normal"/>
    <w:next w:val="Normal"/>
    <w:uiPriority w:val="99"/>
    <w:rsid w:val="008711A1"/>
    <w:pPr>
      <w:autoSpaceDE w:val="0"/>
      <w:autoSpaceDN w:val="0"/>
      <w:adjustRightInd w:val="0"/>
    </w:pPr>
    <w:rPr>
      <w:rFonts w:ascii="EUAlbertina" w:eastAsia="Calibri" w:hAnsi="EUAlbertina"/>
      <w:szCs w:val="24"/>
      <w:lang w:eastAsia="en-GB"/>
    </w:rPr>
  </w:style>
  <w:style w:type="paragraph" w:customStyle="1" w:styleId="CM41">
    <w:name w:val="CM4+1"/>
    <w:basedOn w:val="Normal"/>
    <w:next w:val="Normal"/>
    <w:uiPriority w:val="99"/>
    <w:rsid w:val="008711A1"/>
    <w:pPr>
      <w:autoSpaceDE w:val="0"/>
      <w:autoSpaceDN w:val="0"/>
      <w:adjustRightInd w:val="0"/>
    </w:pPr>
    <w:rPr>
      <w:rFonts w:ascii="EUAlbertina" w:eastAsia="Calibri" w:hAnsi="EUAlbertina"/>
      <w:szCs w:val="24"/>
      <w:lang w:eastAsia="en-GB"/>
    </w:rPr>
  </w:style>
  <w:style w:type="paragraph" w:customStyle="1" w:styleId="CM1">
    <w:name w:val="CM1"/>
    <w:basedOn w:val="Normal"/>
    <w:next w:val="Normal"/>
    <w:uiPriority w:val="99"/>
    <w:rsid w:val="008711A1"/>
    <w:pPr>
      <w:autoSpaceDE w:val="0"/>
      <w:autoSpaceDN w:val="0"/>
      <w:adjustRightInd w:val="0"/>
    </w:pPr>
    <w:rPr>
      <w:rFonts w:ascii="EUAlbertina" w:eastAsia="Calibri" w:hAnsi="EUAlbertina"/>
      <w:szCs w:val="24"/>
      <w:lang w:eastAsia="en-GB"/>
    </w:rPr>
  </w:style>
  <w:style w:type="paragraph" w:customStyle="1" w:styleId="CM3">
    <w:name w:val="CM3"/>
    <w:basedOn w:val="Normal"/>
    <w:next w:val="Normal"/>
    <w:uiPriority w:val="99"/>
    <w:rsid w:val="008711A1"/>
    <w:pPr>
      <w:autoSpaceDE w:val="0"/>
      <w:autoSpaceDN w:val="0"/>
      <w:adjustRightInd w:val="0"/>
    </w:pPr>
    <w:rPr>
      <w:rFonts w:ascii="EUAlbertina" w:eastAsia="Calibri" w:hAnsi="EUAlbertina"/>
      <w:szCs w:val="24"/>
      <w:lang w:eastAsia="en-GB"/>
    </w:rPr>
  </w:style>
  <w:style w:type="paragraph" w:styleId="EndnoteText">
    <w:name w:val="endnote text"/>
    <w:basedOn w:val="Normal"/>
    <w:link w:val="EndnoteTextChar"/>
    <w:uiPriority w:val="99"/>
    <w:semiHidden/>
    <w:unhideWhenUsed/>
    <w:rsid w:val="008711A1"/>
    <w:pPr>
      <w:spacing w:before="120" w:after="120"/>
      <w:jc w:val="both"/>
    </w:pPr>
    <w:rPr>
      <w:rFonts w:ascii="Times New Roman" w:eastAsia="Calibri" w:hAnsi="Times New Roman"/>
      <w:sz w:val="20"/>
      <w:szCs w:val="22"/>
      <w:lang w:eastAsia="en-GB"/>
    </w:rPr>
  </w:style>
  <w:style w:type="character" w:customStyle="1" w:styleId="EndnoteTextChar">
    <w:name w:val="Endnote Text Char"/>
    <w:basedOn w:val="DefaultParagraphFont"/>
    <w:link w:val="EndnoteText"/>
    <w:uiPriority w:val="99"/>
    <w:semiHidden/>
    <w:rsid w:val="008711A1"/>
    <w:rPr>
      <w:rFonts w:eastAsia="Calibri"/>
      <w:szCs w:val="22"/>
      <w:lang w:eastAsia="en-GB"/>
    </w:rPr>
  </w:style>
  <w:style w:type="character" w:styleId="EndnoteReference">
    <w:name w:val="endnote reference"/>
    <w:uiPriority w:val="99"/>
    <w:semiHidden/>
    <w:unhideWhenUsed/>
    <w:rsid w:val="008711A1"/>
    <w:rPr>
      <w:vertAlign w:val="superscript"/>
      <w:lang w:val="lv-LV" w:eastAsia="lv-LV"/>
    </w:rPr>
  </w:style>
  <w:style w:type="paragraph" w:styleId="TOCHeading">
    <w:name w:val="TOC Heading"/>
    <w:basedOn w:val="Normal"/>
    <w:next w:val="Normal"/>
    <w:uiPriority w:val="39"/>
    <w:unhideWhenUsed/>
    <w:qFormat/>
    <w:rsid w:val="008711A1"/>
    <w:pPr>
      <w:spacing w:before="120" w:after="240"/>
      <w:jc w:val="center"/>
    </w:pPr>
    <w:rPr>
      <w:rFonts w:ascii="Times New Roman" w:eastAsia="Calibri" w:hAnsi="Times New Roman"/>
      <w:b/>
      <w:sz w:val="28"/>
      <w:szCs w:val="22"/>
      <w:lang w:eastAsia="en-GB"/>
    </w:rPr>
  </w:style>
  <w:style w:type="paragraph" w:styleId="TOC2">
    <w:name w:val="toc 2"/>
    <w:basedOn w:val="Normal"/>
    <w:next w:val="Normal"/>
    <w:uiPriority w:val="39"/>
    <w:unhideWhenUsed/>
    <w:rsid w:val="008711A1"/>
    <w:pPr>
      <w:tabs>
        <w:tab w:val="right" w:leader="dot" w:pos="9071"/>
      </w:tabs>
      <w:spacing w:before="60" w:after="120"/>
      <w:ind w:left="850" w:hanging="850"/>
    </w:pPr>
    <w:rPr>
      <w:rFonts w:ascii="Times New Roman" w:eastAsia="Calibri" w:hAnsi="Times New Roman"/>
      <w:szCs w:val="22"/>
      <w:lang w:eastAsia="en-GB"/>
    </w:rPr>
  </w:style>
  <w:style w:type="paragraph" w:styleId="TOC3">
    <w:name w:val="toc 3"/>
    <w:basedOn w:val="Normal"/>
    <w:next w:val="Normal"/>
    <w:uiPriority w:val="39"/>
    <w:unhideWhenUsed/>
    <w:rsid w:val="008711A1"/>
    <w:pPr>
      <w:tabs>
        <w:tab w:val="right" w:leader="dot" w:pos="9071"/>
      </w:tabs>
      <w:spacing w:before="60" w:after="120"/>
      <w:ind w:left="850" w:hanging="850"/>
    </w:pPr>
    <w:rPr>
      <w:rFonts w:ascii="Times New Roman" w:eastAsia="Calibri" w:hAnsi="Times New Roman"/>
      <w:szCs w:val="22"/>
      <w:lang w:eastAsia="en-GB"/>
    </w:rPr>
  </w:style>
  <w:style w:type="paragraph" w:styleId="TOC4">
    <w:name w:val="toc 4"/>
    <w:basedOn w:val="Normal"/>
    <w:next w:val="Normal"/>
    <w:uiPriority w:val="39"/>
    <w:unhideWhenUsed/>
    <w:rsid w:val="008711A1"/>
    <w:pPr>
      <w:tabs>
        <w:tab w:val="right" w:leader="dot" w:pos="9071"/>
      </w:tabs>
      <w:spacing w:before="60" w:after="120"/>
      <w:ind w:left="850" w:hanging="850"/>
    </w:pPr>
    <w:rPr>
      <w:rFonts w:ascii="Times New Roman" w:eastAsia="Calibri" w:hAnsi="Times New Roman"/>
      <w:szCs w:val="22"/>
      <w:lang w:eastAsia="en-GB"/>
    </w:rPr>
  </w:style>
  <w:style w:type="paragraph" w:styleId="TOC5">
    <w:name w:val="toc 5"/>
    <w:basedOn w:val="Normal"/>
    <w:next w:val="Normal"/>
    <w:uiPriority w:val="39"/>
    <w:unhideWhenUsed/>
    <w:rsid w:val="008711A1"/>
    <w:pPr>
      <w:tabs>
        <w:tab w:val="right" w:leader="dot" w:pos="9071"/>
      </w:tabs>
      <w:spacing w:before="300" w:after="120"/>
    </w:pPr>
    <w:rPr>
      <w:rFonts w:ascii="Times New Roman" w:eastAsia="Calibri" w:hAnsi="Times New Roman"/>
      <w:szCs w:val="22"/>
      <w:lang w:eastAsia="en-GB"/>
    </w:rPr>
  </w:style>
  <w:style w:type="paragraph" w:styleId="TOC6">
    <w:name w:val="toc 6"/>
    <w:basedOn w:val="Normal"/>
    <w:next w:val="Normal"/>
    <w:uiPriority w:val="39"/>
    <w:unhideWhenUsed/>
    <w:rsid w:val="008711A1"/>
    <w:pPr>
      <w:tabs>
        <w:tab w:val="right" w:leader="dot" w:pos="9071"/>
      </w:tabs>
      <w:spacing w:before="240" w:after="120"/>
    </w:pPr>
    <w:rPr>
      <w:rFonts w:ascii="Times New Roman" w:eastAsia="Calibri" w:hAnsi="Times New Roman"/>
      <w:szCs w:val="22"/>
      <w:lang w:eastAsia="en-GB"/>
    </w:rPr>
  </w:style>
  <w:style w:type="paragraph" w:styleId="TOC7">
    <w:name w:val="toc 7"/>
    <w:basedOn w:val="Normal"/>
    <w:next w:val="Normal"/>
    <w:uiPriority w:val="39"/>
    <w:unhideWhenUsed/>
    <w:rsid w:val="008711A1"/>
    <w:pPr>
      <w:tabs>
        <w:tab w:val="right" w:leader="dot" w:pos="9071"/>
      </w:tabs>
      <w:spacing w:before="180" w:after="120"/>
    </w:pPr>
    <w:rPr>
      <w:rFonts w:ascii="Times New Roman" w:eastAsia="Calibri" w:hAnsi="Times New Roman"/>
      <w:szCs w:val="22"/>
      <w:lang w:eastAsia="en-GB"/>
    </w:rPr>
  </w:style>
  <w:style w:type="paragraph" w:styleId="TOC8">
    <w:name w:val="toc 8"/>
    <w:basedOn w:val="Normal"/>
    <w:next w:val="Normal"/>
    <w:uiPriority w:val="39"/>
    <w:unhideWhenUsed/>
    <w:rsid w:val="008711A1"/>
    <w:pPr>
      <w:tabs>
        <w:tab w:val="right" w:leader="dot" w:pos="9071"/>
      </w:tabs>
      <w:spacing w:before="120" w:after="120"/>
    </w:pPr>
    <w:rPr>
      <w:rFonts w:ascii="Times New Roman" w:eastAsia="Calibri" w:hAnsi="Times New Roman"/>
      <w:szCs w:val="22"/>
      <w:lang w:eastAsia="en-GB"/>
    </w:rPr>
  </w:style>
  <w:style w:type="paragraph" w:styleId="TOC9">
    <w:name w:val="toc 9"/>
    <w:basedOn w:val="Normal"/>
    <w:next w:val="Normal"/>
    <w:uiPriority w:val="39"/>
    <w:unhideWhenUsed/>
    <w:rsid w:val="008711A1"/>
    <w:pPr>
      <w:tabs>
        <w:tab w:val="right" w:leader="dot" w:pos="9071"/>
      </w:tabs>
      <w:spacing w:before="120" w:after="120"/>
      <w:jc w:val="both"/>
    </w:pPr>
    <w:rPr>
      <w:rFonts w:ascii="Times New Roman" w:eastAsia="Calibri" w:hAnsi="Times New Roman"/>
      <w:szCs w:val="22"/>
      <w:lang w:eastAsia="en-GB"/>
    </w:rPr>
  </w:style>
  <w:style w:type="paragraph" w:customStyle="1" w:styleId="HeaderLandscape">
    <w:name w:val="HeaderLandscape"/>
    <w:basedOn w:val="Normal"/>
    <w:rsid w:val="008711A1"/>
    <w:pPr>
      <w:tabs>
        <w:tab w:val="center" w:pos="7285"/>
        <w:tab w:val="right" w:pos="14003"/>
      </w:tabs>
      <w:spacing w:after="120"/>
      <w:jc w:val="both"/>
    </w:pPr>
    <w:rPr>
      <w:rFonts w:ascii="Times New Roman" w:eastAsia="Calibri" w:hAnsi="Times New Roman"/>
      <w:szCs w:val="22"/>
      <w:lang w:eastAsia="en-GB"/>
    </w:rPr>
  </w:style>
  <w:style w:type="paragraph" w:customStyle="1" w:styleId="FooterLandscape">
    <w:name w:val="FooterLandscape"/>
    <w:basedOn w:val="Normal"/>
    <w:rsid w:val="008711A1"/>
    <w:pPr>
      <w:tabs>
        <w:tab w:val="center" w:pos="7285"/>
        <w:tab w:val="center" w:pos="10913"/>
        <w:tab w:val="right" w:pos="15137"/>
      </w:tabs>
      <w:spacing w:before="360"/>
      <w:ind w:left="-567" w:right="-567"/>
    </w:pPr>
    <w:rPr>
      <w:rFonts w:ascii="Times New Roman" w:eastAsia="Calibri" w:hAnsi="Times New Roman"/>
      <w:szCs w:val="22"/>
      <w:lang w:eastAsia="en-GB"/>
    </w:rPr>
  </w:style>
  <w:style w:type="paragraph" w:customStyle="1" w:styleId="Text2">
    <w:name w:val="Text 2"/>
    <w:basedOn w:val="Normal"/>
    <w:rsid w:val="008711A1"/>
    <w:pPr>
      <w:spacing w:before="120" w:after="120"/>
      <w:ind w:left="1417"/>
      <w:jc w:val="both"/>
    </w:pPr>
    <w:rPr>
      <w:rFonts w:ascii="Times New Roman" w:eastAsia="Calibri" w:hAnsi="Times New Roman"/>
      <w:szCs w:val="22"/>
      <w:lang w:eastAsia="en-GB"/>
    </w:rPr>
  </w:style>
  <w:style w:type="paragraph" w:customStyle="1" w:styleId="Text3">
    <w:name w:val="Text 3"/>
    <w:basedOn w:val="Normal"/>
    <w:rsid w:val="008711A1"/>
    <w:pPr>
      <w:spacing w:before="120" w:after="120"/>
      <w:ind w:left="1984"/>
      <w:jc w:val="both"/>
    </w:pPr>
    <w:rPr>
      <w:rFonts w:ascii="Times New Roman" w:eastAsia="Calibri" w:hAnsi="Times New Roman"/>
      <w:szCs w:val="22"/>
      <w:lang w:eastAsia="en-GB"/>
    </w:rPr>
  </w:style>
  <w:style w:type="paragraph" w:customStyle="1" w:styleId="Text4">
    <w:name w:val="Text 4"/>
    <w:basedOn w:val="Normal"/>
    <w:rsid w:val="008711A1"/>
    <w:pPr>
      <w:spacing w:before="120" w:after="120"/>
      <w:ind w:left="2551"/>
      <w:jc w:val="both"/>
    </w:pPr>
    <w:rPr>
      <w:rFonts w:ascii="Times New Roman" w:eastAsia="Calibri" w:hAnsi="Times New Roman"/>
      <w:szCs w:val="22"/>
      <w:lang w:eastAsia="en-GB"/>
    </w:rPr>
  </w:style>
  <w:style w:type="paragraph" w:customStyle="1" w:styleId="NormalCentered">
    <w:name w:val="Normal Centered"/>
    <w:basedOn w:val="Normal"/>
    <w:rsid w:val="008711A1"/>
    <w:pPr>
      <w:spacing w:before="120" w:after="120"/>
      <w:jc w:val="center"/>
    </w:pPr>
    <w:rPr>
      <w:rFonts w:ascii="Times New Roman" w:eastAsia="Calibri" w:hAnsi="Times New Roman"/>
      <w:szCs w:val="22"/>
      <w:lang w:eastAsia="en-GB"/>
    </w:rPr>
  </w:style>
  <w:style w:type="paragraph" w:customStyle="1" w:styleId="NormalLeft">
    <w:name w:val="Normal Left"/>
    <w:basedOn w:val="Normal"/>
    <w:rsid w:val="008711A1"/>
    <w:pPr>
      <w:spacing w:before="120" w:after="120"/>
    </w:pPr>
    <w:rPr>
      <w:rFonts w:ascii="Times New Roman" w:eastAsia="Calibri" w:hAnsi="Times New Roman"/>
      <w:szCs w:val="22"/>
      <w:lang w:eastAsia="en-GB"/>
    </w:rPr>
  </w:style>
  <w:style w:type="paragraph" w:customStyle="1" w:styleId="NormalRight">
    <w:name w:val="Normal Right"/>
    <w:basedOn w:val="Normal"/>
    <w:rsid w:val="008711A1"/>
    <w:pPr>
      <w:spacing w:before="120" w:after="120"/>
      <w:jc w:val="right"/>
    </w:pPr>
    <w:rPr>
      <w:rFonts w:ascii="Times New Roman" w:eastAsia="Calibri" w:hAnsi="Times New Roman"/>
      <w:szCs w:val="22"/>
      <w:lang w:eastAsia="en-GB"/>
    </w:rPr>
  </w:style>
  <w:style w:type="paragraph" w:customStyle="1" w:styleId="QuotedText">
    <w:name w:val="Quoted Text"/>
    <w:basedOn w:val="Normal"/>
    <w:rsid w:val="008711A1"/>
    <w:pPr>
      <w:spacing w:before="120" w:after="120"/>
      <w:ind w:left="1417"/>
      <w:jc w:val="both"/>
    </w:pPr>
    <w:rPr>
      <w:rFonts w:ascii="Times New Roman" w:eastAsia="Calibri" w:hAnsi="Times New Roman"/>
      <w:szCs w:val="22"/>
      <w:lang w:eastAsia="en-GB"/>
    </w:rPr>
  </w:style>
  <w:style w:type="paragraph" w:customStyle="1" w:styleId="Point0">
    <w:name w:val="Point 0"/>
    <w:basedOn w:val="Normal"/>
    <w:rsid w:val="008711A1"/>
    <w:pPr>
      <w:spacing w:before="120" w:after="120"/>
      <w:ind w:left="850" w:hanging="850"/>
      <w:jc w:val="both"/>
    </w:pPr>
    <w:rPr>
      <w:rFonts w:ascii="Times New Roman" w:eastAsia="Calibri" w:hAnsi="Times New Roman"/>
      <w:szCs w:val="22"/>
      <w:lang w:eastAsia="en-GB"/>
    </w:rPr>
  </w:style>
  <w:style w:type="paragraph" w:customStyle="1" w:styleId="Point1">
    <w:name w:val="Point 1"/>
    <w:basedOn w:val="Normal"/>
    <w:rsid w:val="008711A1"/>
    <w:pPr>
      <w:spacing w:before="120" w:after="120"/>
      <w:ind w:left="1417" w:hanging="567"/>
      <w:jc w:val="both"/>
    </w:pPr>
    <w:rPr>
      <w:rFonts w:ascii="Times New Roman" w:eastAsia="Calibri" w:hAnsi="Times New Roman"/>
      <w:szCs w:val="22"/>
      <w:lang w:eastAsia="en-GB"/>
    </w:rPr>
  </w:style>
  <w:style w:type="paragraph" w:customStyle="1" w:styleId="Point2">
    <w:name w:val="Point 2"/>
    <w:basedOn w:val="Normal"/>
    <w:rsid w:val="008711A1"/>
    <w:pPr>
      <w:spacing w:before="120" w:after="120"/>
      <w:ind w:left="1984" w:hanging="567"/>
      <w:jc w:val="both"/>
    </w:pPr>
    <w:rPr>
      <w:rFonts w:ascii="Times New Roman" w:eastAsia="Calibri" w:hAnsi="Times New Roman"/>
      <w:szCs w:val="22"/>
      <w:lang w:eastAsia="en-GB"/>
    </w:rPr>
  </w:style>
  <w:style w:type="paragraph" w:customStyle="1" w:styleId="Point3">
    <w:name w:val="Point 3"/>
    <w:basedOn w:val="Normal"/>
    <w:rsid w:val="008711A1"/>
    <w:pPr>
      <w:spacing w:before="120" w:after="120"/>
      <w:ind w:left="2551" w:hanging="567"/>
      <w:jc w:val="both"/>
    </w:pPr>
    <w:rPr>
      <w:rFonts w:ascii="Times New Roman" w:eastAsia="Calibri" w:hAnsi="Times New Roman"/>
      <w:szCs w:val="22"/>
      <w:lang w:eastAsia="en-GB"/>
    </w:rPr>
  </w:style>
  <w:style w:type="paragraph" w:customStyle="1" w:styleId="Point4">
    <w:name w:val="Point 4"/>
    <w:basedOn w:val="Normal"/>
    <w:rsid w:val="008711A1"/>
    <w:pPr>
      <w:spacing w:before="120" w:after="120"/>
      <w:ind w:left="3118" w:hanging="567"/>
      <w:jc w:val="both"/>
    </w:pPr>
    <w:rPr>
      <w:rFonts w:ascii="Times New Roman" w:eastAsia="Calibri" w:hAnsi="Times New Roman"/>
      <w:szCs w:val="22"/>
      <w:lang w:eastAsia="en-GB"/>
    </w:rPr>
  </w:style>
  <w:style w:type="paragraph" w:customStyle="1" w:styleId="Tiret0">
    <w:name w:val="Tiret 0"/>
    <w:basedOn w:val="Point0"/>
    <w:rsid w:val="008711A1"/>
    <w:pPr>
      <w:numPr>
        <w:numId w:val="4"/>
      </w:numPr>
    </w:pPr>
  </w:style>
  <w:style w:type="paragraph" w:customStyle="1" w:styleId="Tiret1">
    <w:name w:val="Tiret 1"/>
    <w:basedOn w:val="Point1"/>
    <w:rsid w:val="008711A1"/>
    <w:pPr>
      <w:numPr>
        <w:numId w:val="5"/>
      </w:numPr>
    </w:pPr>
  </w:style>
  <w:style w:type="paragraph" w:customStyle="1" w:styleId="Tiret2">
    <w:name w:val="Tiret 2"/>
    <w:basedOn w:val="Point2"/>
    <w:rsid w:val="008711A1"/>
    <w:pPr>
      <w:numPr>
        <w:numId w:val="15"/>
      </w:numPr>
    </w:pPr>
  </w:style>
  <w:style w:type="paragraph" w:customStyle="1" w:styleId="Tiret3">
    <w:name w:val="Tiret 3"/>
    <w:basedOn w:val="Point3"/>
    <w:rsid w:val="008711A1"/>
    <w:pPr>
      <w:numPr>
        <w:numId w:val="16"/>
      </w:numPr>
    </w:pPr>
  </w:style>
  <w:style w:type="paragraph" w:customStyle="1" w:styleId="Tiret4">
    <w:name w:val="Tiret 4"/>
    <w:basedOn w:val="Point4"/>
    <w:rsid w:val="008711A1"/>
    <w:pPr>
      <w:numPr>
        <w:numId w:val="17"/>
      </w:numPr>
    </w:pPr>
  </w:style>
  <w:style w:type="paragraph" w:customStyle="1" w:styleId="PointDouble0">
    <w:name w:val="PointDouble 0"/>
    <w:basedOn w:val="Normal"/>
    <w:rsid w:val="008711A1"/>
    <w:pPr>
      <w:tabs>
        <w:tab w:val="left" w:pos="850"/>
      </w:tabs>
      <w:spacing w:before="120" w:after="120"/>
      <w:ind w:left="1417" w:hanging="1417"/>
      <w:jc w:val="both"/>
    </w:pPr>
    <w:rPr>
      <w:rFonts w:ascii="Times New Roman" w:eastAsia="Calibri" w:hAnsi="Times New Roman"/>
      <w:szCs w:val="22"/>
      <w:lang w:eastAsia="en-GB"/>
    </w:rPr>
  </w:style>
  <w:style w:type="paragraph" w:customStyle="1" w:styleId="PointDouble1">
    <w:name w:val="PointDouble 1"/>
    <w:basedOn w:val="Normal"/>
    <w:rsid w:val="008711A1"/>
    <w:pPr>
      <w:tabs>
        <w:tab w:val="left" w:pos="1417"/>
      </w:tabs>
      <w:spacing w:before="120" w:after="120"/>
      <w:ind w:left="1984" w:hanging="1134"/>
      <w:jc w:val="both"/>
    </w:pPr>
    <w:rPr>
      <w:rFonts w:ascii="Times New Roman" w:eastAsia="Calibri" w:hAnsi="Times New Roman"/>
      <w:szCs w:val="22"/>
      <w:lang w:eastAsia="en-GB"/>
    </w:rPr>
  </w:style>
  <w:style w:type="paragraph" w:customStyle="1" w:styleId="PointDouble2">
    <w:name w:val="PointDouble 2"/>
    <w:basedOn w:val="Normal"/>
    <w:rsid w:val="008711A1"/>
    <w:pPr>
      <w:tabs>
        <w:tab w:val="left" w:pos="1984"/>
      </w:tabs>
      <w:spacing w:before="120" w:after="120"/>
      <w:ind w:left="2551" w:hanging="1134"/>
      <w:jc w:val="both"/>
    </w:pPr>
    <w:rPr>
      <w:rFonts w:ascii="Times New Roman" w:eastAsia="Calibri" w:hAnsi="Times New Roman"/>
      <w:szCs w:val="22"/>
      <w:lang w:eastAsia="en-GB"/>
    </w:rPr>
  </w:style>
  <w:style w:type="paragraph" w:customStyle="1" w:styleId="PointDouble3">
    <w:name w:val="PointDouble 3"/>
    <w:basedOn w:val="Normal"/>
    <w:rsid w:val="008711A1"/>
    <w:pPr>
      <w:tabs>
        <w:tab w:val="left" w:pos="2551"/>
      </w:tabs>
      <w:spacing w:before="120" w:after="120"/>
      <w:ind w:left="3118" w:hanging="1134"/>
      <w:jc w:val="both"/>
    </w:pPr>
    <w:rPr>
      <w:rFonts w:ascii="Times New Roman" w:eastAsia="Calibri" w:hAnsi="Times New Roman"/>
      <w:szCs w:val="22"/>
      <w:lang w:eastAsia="en-GB"/>
    </w:rPr>
  </w:style>
  <w:style w:type="paragraph" w:customStyle="1" w:styleId="PointDouble4">
    <w:name w:val="PointDouble 4"/>
    <w:basedOn w:val="Normal"/>
    <w:rsid w:val="008711A1"/>
    <w:pPr>
      <w:tabs>
        <w:tab w:val="left" w:pos="3118"/>
      </w:tabs>
      <w:spacing w:before="120" w:after="120"/>
      <w:ind w:left="3685" w:hanging="1134"/>
      <w:jc w:val="both"/>
    </w:pPr>
    <w:rPr>
      <w:rFonts w:ascii="Times New Roman" w:eastAsia="Calibri" w:hAnsi="Times New Roman"/>
      <w:szCs w:val="22"/>
      <w:lang w:eastAsia="en-GB"/>
    </w:rPr>
  </w:style>
  <w:style w:type="paragraph" w:customStyle="1" w:styleId="PointTriple0">
    <w:name w:val="PointTriple 0"/>
    <w:basedOn w:val="Normal"/>
    <w:rsid w:val="008711A1"/>
    <w:pPr>
      <w:tabs>
        <w:tab w:val="left" w:pos="850"/>
        <w:tab w:val="left" w:pos="1417"/>
      </w:tabs>
      <w:spacing w:before="120" w:after="120"/>
      <w:ind w:left="1984" w:hanging="1984"/>
      <w:jc w:val="both"/>
    </w:pPr>
    <w:rPr>
      <w:rFonts w:ascii="Times New Roman" w:eastAsia="Calibri" w:hAnsi="Times New Roman"/>
      <w:szCs w:val="22"/>
      <w:lang w:eastAsia="en-GB"/>
    </w:rPr>
  </w:style>
  <w:style w:type="paragraph" w:customStyle="1" w:styleId="PointTriple1">
    <w:name w:val="PointTriple 1"/>
    <w:basedOn w:val="Normal"/>
    <w:rsid w:val="008711A1"/>
    <w:pPr>
      <w:tabs>
        <w:tab w:val="left" w:pos="1417"/>
        <w:tab w:val="left" w:pos="1984"/>
      </w:tabs>
      <w:spacing w:before="120" w:after="120"/>
      <w:ind w:left="2551" w:hanging="1701"/>
      <w:jc w:val="both"/>
    </w:pPr>
    <w:rPr>
      <w:rFonts w:ascii="Times New Roman" w:eastAsia="Calibri" w:hAnsi="Times New Roman"/>
      <w:szCs w:val="22"/>
      <w:lang w:eastAsia="en-GB"/>
    </w:rPr>
  </w:style>
  <w:style w:type="paragraph" w:customStyle="1" w:styleId="PointTriple2">
    <w:name w:val="PointTriple 2"/>
    <w:basedOn w:val="Normal"/>
    <w:rsid w:val="008711A1"/>
    <w:pPr>
      <w:tabs>
        <w:tab w:val="left" w:pos="1984"/>
        <w:tab w:val="left" w:pos="2551"/>
      </w:tabs>
      <w:spacing w:before="120" w:after="120"/>
      <w:ind w:left="3118" w:hanging="1701"/>
      <w:jc w:val="both"/>
    </w:pPr>
    <w:rPr>
      <w:rFonts w:ascii="Times New Roman" w:eastAsia="Calibri" w:hAnsi="Times New Roman"/>
      <w:szCs w:val="22"/>
      <w:lang w:eastAsia="en-GB"/>
    </w:rPr>
  </w:style>
  <w:style w:type="paragraph" w:customStyle="1" w:styleId="PointTriple3">
    <w:name w:val="PointTriple 3"/>
    <w:basedOn w:val="Normal"/>
    <w:rsid w:val="008711A1"/>
    <w:pPr>
      <w:tabs>
        <w:tab w:val="left" w:pos="2551"/>
        <w:tab w:val="left" w:pos="3118"/>
      </w:tabs>
      <w:spacing w:before="120" w:after="120"/>
      <w:ind w:left="3685" w:hanging="1701"/>
      <w:jc w:val="both"/>
    </w:pPr>
    <w:rPr>
      <w:rFonts w:ascii="Times New Roman" w:eastAsia="Calibri" w:hAnsi="Times New Roman"/>
      <w:szCs w:val="22"/>
      <w:lang w:eastAsia="en-GB"/>
    </w:rPr>
  </w:style>
  <w:style w:type="paragraph" w:customStyle="1" w:styleId="PointTriple4">
    <w:name w:val="PointTriple 4"/>
    <w:basedOn w:val="Normal"/>
    <w:rsid w:val="008711A1"/>
    <w:pPr>
      <w:tabs>
        <w:tab w:val="left" w:pos="3118"/>
        <w:tab w:val="left" w:pos="3685"/>
      </w:tabs>
      <w:spacing w:before="120" w:after="120"/>
      <w:ind w:left="4252" w:hanging="1701"/>
      <w:jc w:val="both"/>
    </w:pPr>
    <w:rPr>
      <w:rFonts w:ascii="Times New Roman" w:eastAsia="Calibri" w:hAnsi="Times New Roman"/>
      <w:szCs w:val="22"/>
      <w:lang w:eastAsia="en-GB"/>
    </w:rPr>
  </w:style>
  <w:style w:type="paragraph" w:customStyle="1" w:styleId="NumPar1">
    <w:name w:val="NumPar 1"/>
    <w:basedOn w:val="Normal"/>
    <w:next w:val="Text1"/>
    <w:rsid w:val="008711A1"/>
    <w:pPr>
      <w:numPr>
        <w:numId w:val="14"/>
      </w:numPr>
      <w:spacing w:before="120" w:after="120"/>
      <w:jc w:val="both"/>
    </w:pPr>
    <w:rPr>
      <w:rFonts w:ascii="Times New Roman" w:eastAsia="Calibri" w:hAnsi="Times New Roman"/>
      <w:szCs w:val="22"/>
      <w:lang w:eastAsia="en-GB"/>
    </w:rPr>
  </w:style>
  <w:style w:type="paragraph" w:customStyle="1" w:styleId="NumPar2">
    <w:name w:val="NumPar 2"/>
    <w:basedOn w:val="Normal"/>
    <w:next w:val="Text1"/>
    <w:rsid w:val="008711A1"/>
    <w:pPr>
      <w:tabs>
        <w:tab w:val="num" w:pos="850"/>
      </w:tabs>
      <w:spacing w:before="120" w:after="120"/>
      <w:ind w:left="850" w:hanging="850"/>
      <w:jc w:val="both"/>
    </w:pPr>
    <w:rPr>
      <w:rFonts w:ascii="Times New Roman" w:eastAsia="Calibri" w:hAnsi="Times New Roman"/>
      <w:szCs w:val="22"/>
      <w:lang w:eastAsia="en-GB"/>
    </w:rPr>
  </w:style>
  <w:style w:type="paragraph" w:customStyle="1" w:styleId="NumPar3">
    <w:name w:val="NumPar 3"/>
    <w:basedOn w:val="Normal"/>
    <w:next w:val="Text1"/>
    <w:rsid w:val="008711A1"/>
    <w:pPr>
      <w:tabs>
        <w:tab w:val="num" w:pos="850"/>
      </w:tabs>
      <w:spacing w:before="120" w:after="120"/>
      <w:ind w:left="850" w:hanging="850"/>
      <w:jc w:val="both"/>
    </w:pPr>
    <w:rPr>
      <w:rFonts w:ascii="Times New Roman" w:eastAsia="Calibri" w:hAnsi="Times New Roman"/>
      <w:szCs w:val="22"/>
      <w:lang w:eastAsia="en-GB"/>
    </w:rPr>
  </w:style>
  <w:style w:type="paragraph" w:customStyle="1" w:styleId="NumPar4">
    <w:name w:val="NumPar 4"/>
    <w:basedOn w:val="Normal"/>
    <w:next w:val="Text1"/>
    <w:rsid w:val="008711A1"/>
    <w:pPr>
      <w:tabs>
        <w:tab w:val="num" w:pos="850"/>
      </w:tabs>
      <w:spacing w:before="120" w:after="120"/>
      <w:ind w:left="850" w:hanging="850"/>
      <w:jc w:val="both"/>
    </w:pPr>
    <w:rPr>
      <w:rFonts w:ascii="Times New Roman" w:eastAsia="Calibri" w:hAnsi="Times New Roman"/>
      <w:szCs w:val="22"/>
      <w:lang w:eastAsia="en-GB"/>
    </w:rPr>
  </w:style>
  <w:style w:type="paragraph" w:customStyle="1" w:styleId="ManualNumPar1">
    <w:name w:val="Manual NumPar 1"/>
    <w:basedOn w:val="Normal"/>
    <w:next w:val="Text1"/>
    <w:rsid w:val="008711A1"/>
    <w:pPr>
      <w:spacing w:before="120" w:after="120"/>
      <w:ind w:left="850" w:hanging="850"/>
      <w:jc w:val="both"/>
    </w:pPr>
    <w:rPr>
      <w:rFonts w:ascii="Times New Roman" w:eastAsia="Calibri" w:hAnsi="Times New Roman"/>
      <w:szCs w:val="22"/>
      <w:lang w:eastAsia="en-GB"/>
    </w:rPr>
  </w:style>
  <w:style w:type="paragraph" w:customStyle="1" w:styleId="ManualNumPar2">
    <w:name w:val="Manual NumPar 2"/>
    <w:basedOn w:val="Normal"/>
    <w:next w:val="Text1"/>
    <w:rsid w:val="008711A1"/>
    <w:pPr>
      <w:spacing w:before="120" w:after="120"/>
      <w:ind w:left="850" w:hanging="850"/>
      <w:jc w:val="both"/>
    </w:pPr>
    <w:rPr>
      <w:rFonts w:ascii="Times New Roman" w:eastAsia="Calibri" w:hAnsi="Times New Roman"/>
      <w:szCs w:val="22"/>
      <w:lang w:eastAsia="en-GB"/>
    </w:rPr>
  </w:style>
  <w:style w:type="paragraph" w:customStyle="1" w:styleId="ManualNumPar3">
    <w:name w:val="Manual NumPar 3"/>
    <w:basedOn w:val="Normal"/>
    <w:next w:val="Text1"/>
    <w:rsid w:val="008711A1"/>
    <w:pPr>
      <w:spacing w:before="120" w:after="120"/>
      <w:ind w:left="850" w:hanging="850"/>
      <w:jc w:val="both"/>
    </w:pPr>
    <w:rPr>
      <w:rFonts w:ascii="Times New Roman" w:eastAsia="Calibri" w:hAnsi="Times New Roman"/>
      <w:szCs w:val="22"/>
      <w:lang w:eastAsia="en-GB"/>
    </w:rPr>
  </w:style>
  <w:style w:type="paragraph" w:customStyle="1" w:styleId="ManualNumPar4">
    <w:name w:val="Manual NumPar 4"/>
    <w:basedOn w:val="Normal"/>
    <w:next w:val="Text1"/>
    <w:rsid w:val="008711A1"/>
    <w:pPr>
      <w:spacing w:before="120" w:after="120"/>
      <w:ind w:left="850" w:hanging="850"/>
      <w:jc w:val="both"/>
    </w:pPr>
    <w:rPr>
      <w:rFonts w:ascii="Times New Roman" w:eastAsia="Calibri" w:hAnsi="Times New Roman"/>
      <w:szCs w:val="22"/>
      <w:lang w:eastAsia="en-GB"/>
    </w:rPr>
  </w:style>
  <w:style w:type="paragraph" w:customStyle="1" w:styleId="QuotedNumPar">
    <w:name w:val="Quoted NumPar"/>
    <w:basedOn w:val="Normal"/>
    <w:rsid w:val="008711A1"/>
    <w:pPr>
      <w:spacing w:before="120" w:after="120"/>
      <w:ind w:left="1417" w:hanging="567"/>
      <w:jc w:val="both"/>
    </w:pPr>
    <w:rPr>
      <w:rFonts w:ascii="Times New Roman" w:eastAsia="Calibri" w:hAnsi="Times New Roman"/>
      <w:szCs w:val="22"/>
      <w:lang w:eastAsia="en-GB"/>
    </w:rPr>
  </w:style>
  <w:style w:type="paragraph" w:customStyle="1" w:styleId="ManualHeading1">
    <w:name w:val="Manual Heading 1"/>
    <w:basedOn w:val="Normal"/>
    <w:next w:val="Text1"/>
    <w:rsid w:val="008711A1"/>
    <w:pPr>
      <w:keepNext/>
      <w:tabs>
        <w:tab w:val="left" w:pos="850"/>
      </w:tabs>
      <w:spacing w:before="360" w:after="120"/>
      <w:ind w:left="850" w:hanging="850"/>
      <w:jc w:val="both"/>
      <w:outlineLvl w:val="0"/>
    </w:pPr>
    <w:rPr>
      <w:rFonts w:ascii="Times New Roman" w:eastAsia="Calibri" w:hAnsi="Times New Roman"/>
      <w:b/>
      <w:smallCaps/>
      <w:szCs w:val="22"/>
      <w:lang w:eastAsia="en-GB"/>
    </w:rPr>
  </w:style>
  <w:style w:type="paragraph" w:customStyle="1" w:styleId="ManualHeading2">
    <w:name w:val="Manual Heading 2"/>
    <w:basedOn w:val="Normal"/>
    <w:next w:val="Text1"/>
    <w:rsid w:val="008711A1"/>
    <w:pPr>
      <w:keepNext/>
      <w:tabs>
        <w:tab w:val="left" w:pos="850"/>
      </w:tabs>
      <w:spacing w:before="120" w:after="120"/>
      <w:ind w:left="850" w:hanging="850"/>
      <w:jc w:val="both"/>
      <w:outlineLvl w:val="1"/>
    </w:pPr>
    <w:rPr>
      <w:rFonts w:ascii="Times New Roman" w:eastAsia="Calibri" w:hAnsi="Times New Roman"/>
      <w:b/>
      <w:szCs w:val="22"/>
      <w:lang w:eastAsia="en-GB"/>
    </w:rPr>
  </w:style>
  <w:style w:type="paragraph" w:customStyle="1" w:styleId="ManualHeading3">
    <w:name w:val="Manual Heading 3"/>
    <w:basedOn w:val="Normal"/>
    <w:next w:val="Text1"/>
    <w:rsid w:val="008711A1"/>
    <w:pPr>
      <w:keepNext/>
      <w:tabs>
        <w:tab w:val="left" w:pos="850"/>
      </w:tabs>
      <w:spacing w:before="120" w:after="120"/>
      <w:ind w:left="850" w:hanging="850"/>
      <w:jc w:val="both"/>
      <w:outlineLvl w:val="2"/>
    </w:pPr>
    <w:rPr>
      <w:rFonts w:ascii="Times New Roman" w:eastAsia="Calibri" w:hAnsi="Times New Roman"/>
      <w:i/>
      <w:szCs w:val="22"/>
      <w:lang w:eastAsia="en-GB"/>
    </w:rPr>
  </w:style>
  <w:style w:type="paragraph" w:customStyle="1" w:styleId="ManualHeading4">
    <w:name w:val="Manual Heading 4"/>
    <w:basedOn w:val="Normal"/>
    <w:next w:val="Text1"/>
    <w:rsid w:val="008711A1"/>
    <w:pPr>
      <w:keepNext/>
      <w:tabs>
        <w:tab w:val="left" w:pos="850"/>
      </w:tabs>
      <w:spacing w:before="120" w:after="120"/>
      <w:ind w:left="850" w:hanging="850"/>
      <w:jc w:val="both"/>
      <w:outlineLvl w:val="3"/>
    </w:pPr>
    <w:rPr>
      <w:rFonts w:ascii="Times New Roman" w:eastAsia="Calibri" w:hAnsi="Times New Roman"/>
      <w:szCs w:val="22"/>
      <w:lang w:eastAsia="en-GB"/>
    </w:rPr>
  </w:style>
  <w:style w:type="paragraph" w:customStyle="1" w:styleId="ChapterTitle">
    <w:name w:val="ChapterTitle"/>
    <w:basedOn w:val="Normal"/>
    <w:next w:val="Normal"/>
    <w:rsid w:val="008711A1"/>
    <w:pPr>
      <w:keepNext/>
      <w:spacing w:before="120" w:after="360"/>
      <w:jc w:val="center"/>
    </w:pPr>
    <w:rPr>
      <w:rFonts w:ascii="Times New Roman" w:eastAsia="Calibri" w:hAnsi="Times New Roman"/>
      <w:b/>
      <w:sz w:val="32"/>
      <w:szCs w:val="22"/>
      <w:lang w:eastAsia="en-GB"/>
    </w:rPr>
  </w:style>
  <w:style w:type="paragraph" w:customStyle="1" w:styleId="PartTitle">
    <w:name w:val="PartTitle"/>
    <w:basedOn w:val="Normal"/>
    <w:next w:val="ChapterTitle"/>
    <w:rsid w:val="008711A1"/>
    <w:pPr>
      <w:keepNext/>
      <w:pageBreakBefore/>
      <w:spacing w:before="120" w:after="360"/>
      <w:jc w:val="center"/>
    </w:pPr>
    <w:rPr>
      <w:rFonts w:ascii="Times New Roman" w:eastAsia="Calibri" w:hAnsi="Times New Roman"/>
      <w:b/>
      <w:sz w:val="36"/>
      <w:szCs w:val="22"/>
      <w:lang w:eastAsia="en-GB"/>
    </w:rPr>
  </w:style>
  <w:style w:type="paragraph" w:customStyle="1" w:styleId="SectionTitle">
    <w:name w:val="SectionTitle"/>
    <w:basedOn w:val="Normal"/>
    <w:next w:val="Heading1"/>
    <w:rsid w:val="008711A1"/>
    <w:pPr>
      <w:keepNext/>
      <w:spacing w:before="120" w:after="360"/>
      <w:jc w:val="center"/>
    </w:pPr>
    <w:rPr>
      <w:rFonts w:ascii="Times New Roman" w:eastAsia="Calibri" w:hAnsi="Times New Roman"/>
      <w:b/>
      <w:smallCaps/>
      <w:sz w:val="28"/>
      <w:szCs w:val="22"/>
      <w:lang w:eastAsia="en-GB"/>
    </w:rPr>
  </w:style>
  <w:style w:type="paragraph" w:customStyle="1" w:styleId="TableTitle">
    <w:name w:val="Table Title"/>
    <w:basedOn w:val="Normal"/>
    <w:next w:val="Normal"/>
    <w:rsid w:val="008711A1"/>
    <w:pPr>
      <w:spacing w:before="120" w:after="120"/>
      <w:jc w:val="center"/>
    </w:pPr>
    <w:rPr>
      <w:rFonts w:ascii="Times New Roman" w:eastAsia="Calibri" w:hAnsi="Times New Roman"/>
      <w:b/>
      <w:szCs w:val="22"/>
      <w:lang w:eastAsia="en-GB"/>
    </w:rPr>
  </w:style>
  <w:style w:type="character" w:customStyle="1" w:styleId="Marker">
    <w:name w:val="Marker"/>
    <w:rsid w:val="008711A1"/>
    <w:rPr>
      <w:color w:val="0000FF"/>
      <w:shd w:val="clear" w:color="auto" w:fill="auto"/>
    </w:rPr>
  </w:style>
  <w:style w:type="character" w:customStyle="1" w:styleId="Marker1">
    <w:name w:val="Marker1"/>
    <w:rsid w:val="008711A1"/>
    <w:rPr>
      <w:color w:val="008000"/>
      <w:shd w:val="clear" w:color="auto" w:fill="auto"/>
    </w:rPr>
  </w:style>
  <w:style w:type="character" w:customStyle="1" w:styleId="Marker2">
    <w:name w:val="Marker2"/>
    <w:rsid w:val="008711A1"/>
    <w:rPr>
      <w:color w:val="FF0000"/>
      <w:shd w:val="clear" w:color="auto" w:fill="auto"/>
    </w:rPr>
  </w:style>
  <w:style w:type="paragraph" w:customStyle="1" w:styleId="Point0number">
    <w:name w:val="Point 0 (number)"/>
    <w:basedOn w:val="Normal"/>
    <w:rsid w:val="008711A1"/>
    <w:pPr>
      <w:numPr>
        <w:numId w:val="18"/>
      </w:numPr>
      <w:spacing w:before="120" w:after="120"/>
      <w:jc w:val="both"/>
    </w:pPr>
    <w:rPr>
      <w:rFonts w:ascii="Times New Roman" w:eastAsia="Calibri" w:hAnsi="Times New Roman"/>
      <w:szCs w:val="22"/>
      <w:lang w:eastAsia="en-GB"/>
    </w:rPr>
  </w:style>
  <w:style w:type="paragraph" w:customStyle="1" w:styleId="Point1number">
    <w:name w:val="Point 1 (number)"/>
    <w:basedOn w:val="Normal"/>
    <w:rsid w:val="008711A1"/>
    <w:pPr>
      <w:tabs>
        <w:tab w:val="num" w:pos="1417"/>
      </w:tabs>
      <w:spacing w:before="120" w:after="120"/>
      <w:ind w:left="1417" w:hanging="567"/>
      <w:jc w:val="both"/>
    </w:pPr>
    <w:rPr>
      <w:rFonts w:ascii="Times New Roman" w:eastAsia="Calibri" w:hAnsi="Times New Roman"/>
      <w:szCs w:val="22"/>
      <w:lang w:eastAsia="en-GB"/>
    </w:rPr>
  </w:style>
  <w:style w:type="paragraph" w:customStyle="1" w:styleId="Point2number">
    <w:name w:val="Point 2 (number)"/>
    <w:basedOn w:val="Normal"/>
    <w:rsid w:val="008711A1"/>
    <w:pPr>
      <w:tabs>
        <w:tab w:val="num" w:pos="1984"/>
      </w:tabs>
      <w:spacing w:before="120" w:after="120"/>
      <w:ind w:left="1984" w:hanging="567"/>
      <w:jc w:val="both"/>
    </w:pPr>
    <w:rPr>
      <w:rFonts w:ascii="Times New Roman" w:eastAsia="Calibri" w:hAnsi="Times New Roman"/>
      <w:szCs w:val="22"/>
      <w:lang w:eastAsia="en-GB"/>
    </w:rPr>
  </w:style>
  <w:style w:type="paragraph" w:customStyle="1" w:styleId="Point3number">
    <w:name w:val="Point 3 (number)"/>
    <w:basedOn w:val="Normal"/>
    <w:rsid w:val="008711A1"/>
    <w:pPr>
      <w:tabs>
        <w:tab w:val="num" w:pos="2551"/>
      </w:tabs>
      <w:spacing w:before="120" w:after="120"/>
      <w:ind w:left="2551" w:hanging="567"/>
      <w:jc w:val="both"/>
    </w:pPr>
    <w:rPr>
      <w:rFonts w:ascii="Times New Roman" w:eastAsia="Calibri" w:hAnsi="Times New Roman"/>
      <w:szCs w:val="22"/>
      <w:lang w:eastAsia="en-GB"/>
    </w:rPr>
  </w:style>
  <w:style w:type="paragraph" w:customStyle="1" w:styleId="Point0letter">
    <w:name w:val="Point 0 (letter)"/>
    <w:basedOn w:val="Normal"/>
    <w:rsid w:val="008711A1"/>
    <w:pPr>
      <w:tabs>
        <w:tab w:val="num" w:pos="850"/>
      </w:tabs>
      <w:spacing w:before="120" w:after="120"/>
      <w:ind w:left="850" w:hanging="850"/>
      <w:jc w:val="both"/>
    </w:pPr>
    <w:rPr>
      <w:rFonts w:ascii="Times New Roman" w:eastAsia="Calibri" w:hAnsi="Times New Roman"/>
      <w:szCs w:val="22"/>
      <w:lang w:eastAsia="en-GB"/>
    </w:rPr>
  </w:style>
  <w:style w:type="paragraph" w:customStyle="1" w:styleId="Point1letter">
    <w:name w:val="Point 1 (letter)"/>
    <w:basedOn w:val="Normal"/>
    <w:rsid w:val="008711A1"/>
    <w:pPr>
      <w:tabs>
        <w:tab w:val="num" w:pos="1417"/>
      </w:tabs>
      <w:spacing w:before="120" w:after="120"/>
      <w:ind w:left="1417" w:hanging="567"/>
      <w:jc w:val="both"/>
    </w:pPr>
    <w:rPr>
      <w:rFonts w:ascii="Times New Roman" w:eastAsia="Calibri" w:hAnsi="Times New Roman"/>
      <w:szCs w:val="22"/>
      <w:lang w:eastAsia="en-GB"/>
    </w:rPr>
  </w:style>
  <w:style w:type="paragraph" w:customStyle="1" w:styleId="Point2letter">
    <w:name w:val="Point 2 (letter)"/>
    <w:basedOn w:val="Normal"/>
    <w:rsid w:val="008711A1"/>
    <w:pPr>
      <w:tabs>
        <w:tab w:val="num" w:pos="1984"/>
      </w:tabs>
      <w:spacing w:before="120" w:after="120"/>
      <w:ind w:left="1984" w:hanging="567"/>
      <w:jc w:val="both"/>
    </w:pPr>
    <w:rPr>
      <w:rFonts w:ascii="Times New Roman" w:eastAsia="Calibri" w:hAnsi="Times New Roman"/>
      <w:szCs w:val="22"/>
      <w:lang w:eastAsia="en-GB"/>
    </w:rPr>
  </w:style>
  <w:style w:type="paragraph" w:customStyle="1" w:styleId="Point3letter">
    <w:name w:val="Point 3 (letter)"/>
    <w:basedOn w:val="Normal"/>
    <w:rsid w:val="008711A1"/>
    <w:pPr>
      <w:tabs>
        <w:tab w:val="num" w:pos="2551"/>
      </w:tabs>
      <w:spacing w:before="120" w:after="120"/>
      <w:ind w:left="2551" w:hanging="567"/>
      <w:jc w:val="both"/>
    </w:pPr>
    <w:rPr>
      <w:rFonts w:ascii="Times New Roman" w:eastAsia="Calibri" w:hAnsi="Times New Roman"/>
      <w:szCs w:val="22"/>
      <w:lang w:eastAsia="en-GB"/>
    </w:rPr>
  </w:style>
  <w:style w:type="paragraph" w:customStyle="1" w:styleId="Point4letter">
    <w:name w:val="Point 4 (letter)"/>
    <w:basedOn w:val="Normal"/>
    <w:rsid w:val="008711A1"/>
    <w:pPr>
      <w:tabs>
        <w:tab w:val="num" w:pos="3118"/>
      </w:tabs>
      <w:spacing w:before="120" w:after="120"/>
      <w:ind w:left="3118" w:hanging="567"/>
      <w:jc w:val="both"/>
    </w:pPr>
    <w:rPr>
      <w:rFonts w:ascii="Times New Roman" w:eastAsia="Calibri" w:hAnsi="Times New Roman"/>
      <w:szCs w:val="22"/>
      <w:lang w:eastAsia="en-GB"/>
    </w:rPr>
  </w:style>
  <w:style w:type="paragraph" w:customStyle="1" w:styleId="Bullet0">
    <w:name w:val="Bullet 0"/>
    <w:basedOn w:val="Normal"/>
    <w:rsid w:val="008711A1"/>
    <w:pPr>
      <w:numPr>
        <w:numId w:val="19"/>
      </w:numPr>
      <w:spacing w:before="120" w:after="120"/>
      <w:jc w:val="both"/>
    </w:pPr>
    <w:rPr>
      <w:rFonts w:ascii="Times New Roman" w:eastAsia="Calibri" w:hAnsi="Times New Roman"/>
      <w:szCs w:val="22"/>
      <w:lang w:eastAsia="en-GB"/>
    </w:rPr>
  </w:style>
  <w:style w:type="paragraph" w:customStyle="1" w:styleId="Bullet1">
    <w:name w:val="Bullet 1"/>
    <w:basedOn w:val="Normal"/>
    <w:rsid w:val="008711A1"/>
    <w:pPr>
      <w:numPr>
        <w:numId w:val="20"/>
      </w:numPr>
      <w:spacing w:before="120" w:after="120"/>
      <w:jc w:val="both"/>
    </w:pPr>
    <w:rPr>
      <w:rFonts w:ascii="Times New Roman" w:eastAsia="Calibri" w:hAnsi="Times New Roman"/>
      <w:szCs w:val="22"/>
      <w:lang w:eastAsia="en-GB"/>
    </w:rPr>
  </w:style>
  <w:style w:type="paragraph" w:customStyle="1" w:styleId="Bullet2">
    <w:name w:val="Bullet 2"/>
    <w:basedOn w:val="Normal"/>
    <w:rsid w:val="008711A1"/>
    <w:pPr>
      <w:numPr>
        <w:numId w:val="21"/>
      </w:numPr>
      <w:spacing w:before="120" w:after="120"/>
      <w:jc w:val="both"/>
    </w:pPr>
    <w:rPr>
      <w:rFonts w:ascii="Times New Roman" w:eastAsia="Calibri" w:hAnsi="Times New Roman"/>
      <w:szCs w:val="22"/>
      <w:lang w:eastAsia="en-GB"/>
    </w:rPr>
  </w:style>
  <w:style w:type="paragraph" w:customStyle="1" w:styleId="Bullet3">
    <w:name w:val="Bullet 3"/>
    <w:basedOn w:val="Normal"/>
    <w:rsid w:val="008711A1"/>
    <w:pPr>
      <w:numPr>
        <w:numId w:val="22"/>
      </w:numPr>
      <w:spacing w:before="120" w:after="120"/>
      <w:jc w:val="both"/>
    </w:pPr>
    <w:rPr>
      <w:rFonts w:ascii="Times New Roman" w:eastAsia="Calibri" w:hAnsi="Times New Roman"/>
      <w:szCs w:val="22"/>
      <w:lang w:eastAsia="en-GB"/>
    </w:rPr>
  </w:style>
  <w:style w:type="paragraph" w:customStyle="1" w:styleId="Bullet4">
    <w:name w:val="Bullet 4"/>
    <w:basedOn w:val="Normal"/>
    <w:rsid w:val="008711A1"/>
    <w:pPr>
      <w:numPr>
        <w:numId w:val="23"/>
      </w:numPr>
      <w:spacing w:before="120" w:after="120"/>
      <w:jc w:val="both"/>
    </w:pPr>
    <w:rPr>
      <w:rFonts w:ascii="Times New Roman" w:eastAsia="Calibri" w:hAnsi="Times New Roman"/>
      <w:szCs w:val="22"/>
      <w:lang w:eastAsia="en-GB"/>
    </w:rPr>
  </w:style>
  <w:style w:type="paragraph" w:customStyle="1" w:styleId="Annexetitreexpos">
    <w:name w:val="Annexe titre (exposé)"/>
    <w:basedOn w:val="Normal"/>
    <w:next w:val="Normal"/>
    <w:rsid w:val="008711A1"/>
    <w:pPr>
      <w:spacing w:before="120" w:after="120"/>
      <w:jc w:val="center"/>
    </w:pPr>
    <w:rPr>
      <w:rFonts w:ascii="Times New Roman" w:eastAsia="Calibri" w:hAnsi="Times New Roman"/>
      <w:b/>
      <w:szCs w:val="22"/>
      <w:u w:val="single"/>
      <w:lang w:eastAsia="en-GB"/>
    </w:rPr>
  </w:style>
  <w:style w:type="paragraph" w:customStyle="1" w:styleId="Annexetitre">
    <w:name w:val="Annexe titre"/>
    <w:basedOn w:val="Normal"/>
    <w:next w:val="Normal"/>
    <w:rsid w:val="008711A1"/>
    <w:pPr>
      <w:spacing w:before="120" w:after="120"/>
      <w:jc w:val="center"/>
    </w:pPr>
    <w:rPr>
      <w:rFonts w:ascii="Times New Roman" w:eastAsia="Calibri" w:hAnsi="Times New Roman"/>
      <w:b/>
      <w:szCs w:val="22"/>
      <w:u w:val="single"/>
      <w:lang w:eastAsia="en-GB"/>
    </w:rPr>
  </w:style>
  <w:style w:type="paragraph" w:customStyle="1" w:styleId="Annexetitrefichefinancire">
    <w:name w:val="Annexe titre (fiche financière)"/>
    <w:basedOn w:val="Normal"/>
    <w:next w:val="Normal"/>
    <w:rsid w:val="008711A1"/>
    <w:pPr>
      <w:spacing w:before="120" w:after="120"/>
      <w:jc w:val="center"/>
    </w:pPr>
    <w:rPr>
      <w:rFonts w:ascii="Times New Roman" w:eastAsia="Calibri" w:hAnsi="Times New Roman"/>
      <w:b/>
      <w:szCs w:val="22"/>
      <w:u w:val="single"/>
      <w:lang w:eastAsia="en-GB"/>
    </w:rPr>
  </w:style>
  <w:style w:type="paragraph" w:customStyle="1" w:styleId="Applicationdirecte">
    <w:name w:val="Application directe"/>
    <w:basedOn w:val="Normal"/>
    <w:next w:val="Fait"/>
    <w:rsid w:val="008711A1"/>
    <w:pPr>
      <w:spacing w:before="480" w:after="120"/>
      <w:jc w:val="both"/>
    </w:pPr>
    <w:rPr>
      <w:rFonts w:ascii="Times New Roman" w:eastAsia="Calibri" w:hAnsi="Times New Roman"/>
      <w:szCs w:val="22"/>
      <w:lang w:eastAsia="en-GB"/>
    </w:rPr>
  </w:style>
  <w:style w:type="paragraph" w:customStyle="1" w:styleId="Fait">
    <w:name w:val="Fait à"/>
    <w:basedOn w:val="Normal"/>
    <w:next w:val="Institutionquisigne"/>
    <w:rsid w:val="008711A1"/>
    <w:pPr>
      <w:keepNext/>
      <w:spacing w:before="120"/>
      <w:jc w:val="both"/>
    </w:pPr>
    <w:rPr>
      <w:rFonts w:ascii="Times New Roman" w:eastAsia="Calibri" w:hAnsi="Times New Roman"/>
      <w:szCs w:val="22"/>
      <w:lang w:eastAsia="en-GB"/>
    </w:rPr>
  </w:style>
  <w:style w:type="paragraph" w:customStyle="1" w:styleId="Institutionquisigne">
    <w:name w:val="Institution qui signe"/>
    <w:basedOn w:val="Normal"/>
    <w:next w:val="Personnequisigne"/>
    <w:rsid w:val="008711A1"/>
    <w:pPr>
      <w:keepNext/>
      <w:tabs>
        <w:tab w:val="left" w:pos="4252"/>
      </w:tabs>
      <w:spacing w:before="720"/>
      <w:jc w:val="both"/>
    </w:pPr>
    <w:rPr>
      <w:rFonts w:ascii="Times New Roman" w:eastAsia="Calibri" w:hAnsi="Times New Roman"/>
      <w:i/>
      <w:szCs w:val="22"/>
      <w:lang w:eastAsia="en-GB"/>
    </w:rPr>
  </w:style>
  <w:style w:type="paragraph" w:customStyle="1" w:styleId="Personnequisigne">
    <w:name w:val="Personne qui signe"/>
    <w:basedOn w:val="Normal"/>
    <w:next w:val="Institutionquisigne"/>
    <w:rsid w:val="008711A1"/>
    <w:pPr>
      <w:tabs>
        <w:tab w:val="left" w:pos="4252"/>
      </w:tabs>
    </w:pPr>
    <w:rPr>
      <w:rFonts w:ascii="Times New Roman" w:eastAsia="Calibri" w:hAnsi="Times New Roman"/>
      <w:i/>
      <w:szCs w:val="22"/>
      <w:lang w:eastAsia="en-GB"/>
    </w:rPr>
  </w:style>
  <w:style w:type="paragraph" w:customStyle="1" w:styleId="Avertissementtitre">
    <w:name w:val="Avertissement titre"/>
    <w:basedOn w:val="Normal"/>
    <w:next w:val="Normal"/>
    <w:rsid w:val="008711A1"/>
    <w:pPr>
      <w:keepNext/>
      <w:spacing w:before="480" w:after="120"/>
      <w:jc w:val="both"/>
    </w:pPr>
    <w:rPr>
      <w:rFonts w:ascii="Times New Roman" w:eastAsia="Calibri" w:hAnsi="Times New Roman"/>
      <w:szCs w:val="22"/>
      <w:u w:val="single"/>
      <w:lang w:eastAsia="en-GB"/>
    </w:rPr>
  </w:style>
  <w:style w:type="paragraph" w:customStyle="1" w:styleId="Confidence">
    <w:name w:val="Confidence"/>
    <w:basedOn w:val="Normal"/>
    <w:next w:val="Normal"/>
    <w:rsid w:val="008711A1"/>
    <w:pPr>
      <w:spacing w:before="360" w:after="120"/>
      <w:jc w:val="center"/>
    </w:pPr>
    <w:rPr>
      <w:rFonts w:ascii="Times New Roman" w:eastAsia="Calibri" w:hAnsi="Times New Roman"/>
      <w:szCs w:val="22"/>
      <w:lang w:eastAsia="en-GB"/>
    </w:rPr>
  </w:style>
  <w:style w:type="paragraph" w:customStyle="1" w:styleId="Confidentialit">
    <w:name w:val="Confidentialité"/>
    <w:basedOn w:val="Normal"/>
    <w:next w:val="TypedudocumentPagedecouverture"/>
    <w:rsid w:val="008711A1"/>
    <w:pPr>
      <w:spacing w:before="240" w:after="240"/>
      <w:ind w:left="5103"/>
    </w:pPr>
    <w:rPr>
      <w:rFonts w:ascii="Times New Roman" w:eastAsia="Calibri" w:hAnsi="Times New Roman"/>
      <w:i/>
      <w:sz w:val="32"/>
      <w:szCs w:val="22"/>
      <w:lang w:eastAsia="en-GB"/>
    </w:rPr>
  </w:style>
  <w:style w:type="paragraph" w:customStyle="1" w:styleId="TypedudocumentPagedecouverture">
    <w:name w:val="Type du document (Page de couverture)"/>
    <w:basedOn w:val="Typedudocument"/>
    <w:next w:val="TitreobjetPagedecouverture"/>
    <w:rsid w:val="008711A1"/>
  </w:style>
  <w:style w:type="paragraph" w:customStyle="1" w:styleId="Typedudocument">
    <w:name w:val="Type du document"/>
    <w:basedOn w:val="Normal"/>
    <w:next w:val="Titreobjet"/>
    <w:rsid w:val="008711A1"/>
    <w:pPr>
      <w:spacing w:before="360" w:after="180"/>
      <w:jc w:val="center"/>
    </w:pPr>
    <w:rPr>
      <w:rFonts w:ascii="Times New Roman" w:eastAsia="Calibri" w:hAnsi="Times New Roman"/>
      <w:b/>
      <w:szCs w:val="22"/>
      <w:lang w:eastAsia="en-GB"/>
    </w:rPr>
  </w:style>
  <w:style w:type="paragraph" w:customStyle="1" w:styleId="Titreobjet">
    <w:name w:val="Titre objet"/>
    <w:basedOn w:val="Normal"/>
    <w:next w:val="Sous-titreobjet"/>
    <w:rsid w:val="008711A1"/>
    <w:pPr>
      <w:spacing w:before="180" w:after="180"/>
      <w:jc w:val="center"/>
    </w:pPr>
    <w:rPr>
      <w:rFonts w:ascii="Times New Roman" w:eastAsia="Calibri" w:hAnsi="Times New Roman"/>
      <w:b/>
      <w:szCs w:val="22"/>
      <w:lang w:eastAsia="en-GB"/>
    </w:rPr>
  </w:style>
  <w:style w:type="paragraph" w:customStyle="1" w:styleId="Sous-titreobjet">
    <w:name w:val="Sous-titre objet"/>
    <w:basedOn w:val="Normal"/>
    <w:rsid w:val="008711A1"/>
    <w:pPr>
      <w:jc w:val="center"/>
    </w:pPr>
    <w:rPr>
      <w:rFonts w:ascii="Times New Roman" w:eastAsia="Calibri" w:hAnsi="Times New Roman"/>
      <w:b/>
      <w:szCs w:val="22"/>
      <w:lang w:eastAsia="en-GB"/>
    </w:rPr>
  </w:style>
  <w:style w:type="paragraph" w:customStyle="1" w:styleId="TitreobjetPagedecouverture">
    <w:name w:val="Titre objet (Page de couverture)"/>
    <w:basedOn w:val="Titreobjet"/>
    <w:next w:val="Sous-titreobjetPagedecouverture"/>
    <w:rsid w:val="008711A1"/>
  </w:style>
  <w:style w:type="paragraph" w:customStyle="1" w:styleId="Sous-titreobjetPagedecouverture">
    <w:name w:val="Sous-titre objet (Page de couverture)"/>
    <w:basedOn w:val="Sous-titreobjet"/>
    <w:rsid w:val="008711A1"/>
  </w:style>
  <w:style w:type="paragraph" w:customStyle="1" w:styleId="Considrant">
    <w:name w:val="Considérant"/>
    <w:basedOn w:val="Normal"/>
    <w:rsid w:val="008711A1"/>
    <w:pPr>
      <w:numPr>
        <w:numId w:val="24"/>
      </w:numPr>
      <w:spacing w:before="120" w:after="120"/>
      <w:jc w:val="both"/>
    </w:pPr>
    <w:rPr>
      <w:rFonts w:ascii="Times New Roman" w:eastAsia="Calibri" w:hAnsi="Times New Roman"/>
      <w:szCs w:val="22"/>
      <w:lang w:eastAsia="en-GB"/>
    </w:rPr>
  </w:style>
  <w:style w:type="paragraph" w:customStyle="1" w:styleId="Corrigendum">
    <w:name w:val="Corrigendum"/>
    <w:basedOn w:val="Normal"/>
    <w:next w:val="Normal"/>
    <w:rsid w:val="008711A1"/>
    <w:pPr>
      <w:spacing w:after="240"/>
    </w:pPr>
    <w:rPr>
      <w:rFonts w:ascii="Times New Roman" w:eastAsia="Calibri" w:hAnsi="Times New Roman"/>
      <w:szCs w:val="22"/>
      <w:lang w:eastAsia="en-GB"/>
    </w:rPr>
  </w:style>
  <w:style w:type="paragraph" w:customStyle="1" w:styleId="Datedadoption">
    <w:name w:val="Date d'adoption"/>
    <w:basedOn w:val="Normal"/>
    <w:next w:val="Titreobjet"/>
    <w:rsid w:val="008711A1"/>
    <w:pPr>
      <w:spacing w:before="360"/>
      <w:jc w:val="center"/>
    </w:pPr>
    <w:rPr>
      <w:rFonts w:ascii="Times New Roman" w:eastAsia="Calibri" w:hAnsi="Times New Roman"/>
      <w:b/>
      <w:szCs w:val="22"/>
      <w:lang w:eastAsia="en-GB"/>
    </w:rPr>
  </w:style>
  <w:style w:type="paragraph" w:customStyle="1" w:styleId="Emission">
    <w:name w:val="Emission"/>
    <w:basedOn w:val="Normal"/>
    <w:next w:val="Rfrenceinstitutionnelle"/>
    <w:rsid w:val="008711A1"/>
    <w:pPr>
      <w:ind w:left="5103"/>
    </w:pPr>
    <w:rPr>
      <w:rFonts w:ascii="Times New Roman" w:eastAsia="Calibri" w:hAnsi="Times New Roman"/>
      <w:szCs w:val="22"/>
      <w:lang w:eastAsia="en-GB"/>
    </w:rPr>
  </w:style>
  <w:style w:type="paragraph" w:customStyle="1" w:styleId="Rfrenceinstitutionnelle">
    <w:name w:val="Référence institutionnelle"/>
    <w:basedOn w:val="Normal"/>
    <w:next w:val="Confidentialit"/>
    <w:rsid w:val="008711A1"/>
    <w:pPr>
      <w:spacing w:after="240"/>
      <w:ind w:left="5103"/>
    </w:pPr>
    <w:rPr>
      <w:rFonts w:ascii="Times New Roman" w:eastAsia="Calibri" w:hAnsi="Times New Roman"/>
      <w:szCs w:val="22"/>
      <w:lang w:eastAsia="en-GB"/>
    </w:rPr>
  </w:style>
  <w:style w:type="paragraph" w:customStyle="1" w:styleId="Exposdesmotifstitre">
    <w:name w:val="Exposé des motifs titre"/>
    <w:basedOn w:val="Normal"/>
    <w:next w:val="Normal"/>
    <w:rsid w:val="008711A1"/>
    <w:pPr>
      <w:spacing w:before="120" w:after="120"/>
      <w:jc w:val="center"/>
    </w:pPr>
    <w:rPr>
      <w:rFonts w:ascii="Times New Roman" w:eastAsia="Calibri" w:hAnsi="Times New Roman"/>
      <w:b/>
      <w:szCs w:val="22"/>
      <w:u w:val="single"/>
      <w:lang w:eastAsia="en-GB"/>
    </w:rPr>
  </w:style>
  <w:style w:type="paragraph" w:customStyle="1" w:styleId="Formuledadoption">
    <w:name w:val="Formule d'adoption"/>
    <w:basedOn w:val="Normal"/>
    <w:next w:val="Titrearticle"/>
    <w:rsid w:val="008711A1"/>
    <w:pPr>
      <w:keepNext/>
      <w:spacing w:before="120" w:after="120"/>
      <w:jc w:val="both"/>
    </w:pPr>
    <w:rPr>
      <w:rFonts w:ascii="Times New Roman" w:eastAsia="Calibri" w:hAnsi="Times New Roman"/>
      <w:szCs w:val="22"/>
      <w:lang w:eastAsia="en-GB"/>
    </w:rPr>
  </w:style>
  <w:style w:type="paragraph" w:customStyle="1" w:styleId="Titrearticle">
    <w:name w:val="Titre article"/>
    <w:basedOn w:val="Normal"/>
    <w:next w:val="Normal"/>
    <w:rsid w:val="008711A1"/>
    <w:pPr>
      <w:keepNext/>
      <w:spacing w:before="360" w:after="120"/>
      <w:jc w:val="center"/>
    </w:pPr>
    <w:rPr>
      <w:rFonts w:ascii="Times New Roman" w:eastAsia="Calibri" w:hAnsi="Times New Roman"/>
      <w:i/>
      <w:szCs w:val="22"/>
      <w:lang w:eastAsia="en-GB"/>
    </w:rPr>
  </w:style>
  <w:style w:type="paragraph" w:customStyle="1" w:styleId="Institutionquiagit">
    <w:name w:val="Institution qui agit"/>
    <w:basedOn w:val="Normal"/>
    <w:next w:val="Normal"/>
    <w:rsid w:val="008711A1"/>
    <w:pPr>
      <w:keepNext/>
      <w:spacing w:before="600" w:after="120"/>
      <w:jc w:val="both"/>
    </w:pPr>
    <w:rPr>
      <w:rFonts w:ascii="Times New Roman" w:eastAsia="Calibri" w:hAnsi="Times New Roman"/>
      <w:szCs w:val="22"/>
      <w:lang w:eastAsia="en-GB"/>
    </w:rPr>
  </w:style>
  <w:style w:type="paragraph" w:customStyle="1" w:styleId="Langue">
    <w:name w:val="Langue"/>
    <w:basedOn w:val="Normal"/>
    <w:next w:val="Rfrenceinterne"/>
    <w:rsid w:val="008711A1"/>
    <w:pPr>
      <w:framePr w:wrap="around" w:vAnchor="page" w:hAnchor="text" w:xAlign="center" w:y="14741"/>
      <w:spacing w:after="600"/>
      <w:jc w:val="center"/>
    </w:pPr>
    <w:rPr>
      <w:rFonts w:ascii="Times New Roman" w:eastAsia="Calibri" w:hAnsi="Times New Roman"/>
      <w:b/>
      <w:caps/>
      <w:szCs w:val="22"/>
      <w:lang w:eastAsia="en-GB"/>
    </w:rPr>
  </w:style>
  <w:style w:type="paragraph" w:customStyle="1" w:styleId="Rfrenceinterne">
    <w:name w:val="Référence interne"/>
    <w:basedOn w:val="Normal"/>
    <w:next w:val="Rfrenceinterinstitutionnelle"/>
    <w:rsid w:val="008711A1"/>
    <w:pPr>
      <w:ind w:left="5103"/>
    </w:pPr>
    <w:rPr>
      <w:rFonts w:ascii="Times New Roman" w:eastAsia="Calibri" w:hAnsi="Times New Roman"/>
      <w:szCs w:val="22"/>
      <w:lang w:eastAsia="en-GB"/>
    </w:rPr>
  </w:style>
  <w:style w:type="paragraph" w:customStyle="1" w:styleId="Rfrenceinterinstitutionnelle">
    <w:name w:val="Référence interinstitutionnelle"/>
    <w:basedOn w:val="Normal"/>
    <w:next w:val="Statut"/>
    <w:rsid w:val="008711A1"/>
    <w:pPr>
      <w:ind w:left="5103"/>
    </w:pPr>
    <w:rPr>
      <w:rFonts w:ascii="Times New Roman" w:eastAsia="Calibri" w:hAnsi="Times New Roman"/>
      <w:szCs w:val="22"/>
      <w:lang w:eastAsia="en-GB"/>
    </w:rPr>
  </w:style>
  <w:style w:type="paragraph" w:customStyle="1" w:styleId="Statut">
    <w:name w:val="Statut"/>
    <w:basedOn w:val="Normal"/>
    <w:next w:val="Typedudocument"/>
    <w:rsid w:val="008711A1"/>
    <w:pPr>
      <w:spacing w:before="360"/>
      <w:jc w:val="center"/>
    </w:pPr>
    <w:rPr>
      <w:rFonts w:ascii="Times New Roman" w:eastAsia="Calibri" w:hAnsi="Times New Roman"/>
      <w:szCs w:val="22"/>
      <w:lang w:eastAsia="en-GB"/>
    </w:rPr>
  </w:style>
  <w:style w:type="paragraph" w:customStyle="1" w:styleId="ManualConsidrant">
    <w:name w:val="Manual Considérant"/>
    <w:basedOn w:val="Normal"/>
    <w:rsid w:val="008711A1"/>
    <w:pPr>
      <w:spacing w:before="120" w:after="120"/>
      <w:ind w:left="709" w:hanging="709"/>
      <w:jc w:val="both"/>
    </w:pPr>
    <w:rPr>
      <w:rFonts w:ascii="Times New Roman" w:eastAsia="Calibri" w:hAnsi="Times New Roman"/>
      <w:szCs w:val="22"/>
      <w:lang w:eastAsia="en-GB"/>
    </w:rPr>
  </w:style>
  <w:style w:type="paragraph" w:customStyle="1" w:styleId="Nomdelinstitution">
    <w:name w:val="Nom de l'institution"/>
    <w:basedOn w:val="Normal"/>
    <w:next w:val="Emission"/>
    <w:rsid w:val="008711A1"/>
    <w:rPr>
      <w:rFonts w:eastAsia="Calibri" w:cs="Arial"/>
      <w:szCs w:val="22"/>
      <w:lang w:eastAsia="en-GB"/>
    </w:rPr>
  </w:style>
  <w:style w:type="character" w:customStyle="1" w:styleId="Added">
    <w:name w:val="Added"/>
    <w:rsid w:val="008711A1"/>
    <w:rPr>
      <w:b/>
      <w:u w:val="single"/>
      <w:shd w:val="clear" w:color="auto" w:fill="auto"/>
    </w:rPr>
  </w:style>
  <w:style w:type="character" w:customStyle="1" w:styleId="Deleted">
    <w:name w:val="Deleted"/>
    <w:rsid w:val="008711A1"/>
    <w:rPr>
      <w:strike/>
      <w:dstrike w:val="0"/>
      <w:shd w:val="clear" w:color="auto" w:fill="auto"/>
    </w:rPr>
  </w:style>
  <w:style w:type="paragraph" w:customStyle="1" w:styleId="Objetexterne">
    <w:name w:val="Objet externe"/>
    <w:basedOn w:val="Normal"/>
    <w:next w:val="Normal"/>
    <w:rsid w:val="008711A1"/>
    <w:pPr>
      <w:spacing w:before="120" w:after="120"/>
      <w:jc w:val="both"/>
    </w:pPr>
    <w:rPr>
      <w:rFonts w:ascii="Times New Roman" w:eastAsia="Calibri" w:hAnsi="Times New Roman"/>
      <w:i/>
      <w:caps/>
      <w:szCs w:val="22"/>
      <w:lang w:eastAsia="en-GB"/>
    </w:rPr>
  </w:style>
  <w:style w:type="paragraph" w:customStyle="1" w:styleId="Pagedecouverture">
    <w:name w:val="Page de couverture"/>
    <w:basedOn w:val="Normal"/>
    <w:next w:val="Normal"/>
    <w:rsid w:val="008711A1"/>
    <w:pPr>
      <w:jc w:val="both"/>
    </w:pPr>
    <w:rPr>
      <w:rFonts w:ascii="Times New Roman" w:eastAsia="Calibri" w:hAnsi="Times New Roman"/>
      <w:szCs w:val="22"/>
      <w:lang w:eastAsia="en-GB"/>
    </w:rPr>
  </w:style>
  <w:style w:type="paragraph" w:customStyle="1" w:styleId="Supertitre">
    <w:name w:val="Supertitre"/>
    <w:basedOn w:val="Normal"/>
    <w:next w:val="Normal"/>
    <w:rsid w:val="008711A1"/>
    <w:pPr>
      <w:spacing w:after="600"/>
      <w:jc w:val="center"/>
    </w:pPr>
    <w:rPr>
      <w:rFonts w:ascii="Times New Roman" w:eastAsia="Calibri" w:hAnsi="Times New Roman"/>
      <w:b/>
      <w:szCs w:val="22"/>
      <w:lang w:eastAsia="en-GB"/>
    </w:rPr>
  </w:style>
  <w:style w:type="paragraph" w:customStyle="1" w:styleId="Languesfaisantfoi">
    <w:name w:val="Langues faisant foi"/>
    <w:basedOn w:val="Normal"/>
    <w:next w:val="Normal"/>
    <w:rsid w:val="008711A1"/>
    <w:pPr>
      <w:spacing w:before="360"/>
      <w:jc w:val="center"/>
    </w:pPr>
    <w:rPr>
      <w:rFonts w:ascii="Times New Roman" w:eastAsia="Calibri" w:hAnsi="Times New Roman"/>
      <w:szCs w:val="22"/>
      <w:lang w:eastAsia="en-GB"/>
    </w:rPr>
  </w:style>
  <w:style w:type="paragraph" w:customStyle="1" w:styleId="Rfrencecroise">
    <w:name w:val="Référence croisée"/>
    <w:basedOn w:val="Normal"/>
    <w:rsid w:val="008711A1"/>
    <w:pPr>
      <w:jc w:val="center"/>
    </w:pPr>
    <w:rPr>
      <w:rFonts w:ascii="Times New Roman" w:eastAsia="Calibri" w:hAnsi="Times New Roman"/>
      <w:szCs w:val="22"/>
      <w:lang w:eastAsia="en-GB"/>
    </w:rPr>
  </w:style>
  <w:style w:type="paragraph" w:customStyle="1" w:styleId="Fichefinanciretitre">
    <w:name w:val="Fiche financière titre"/>
    <w:basedOn w:val="Normal"/>
    <w:next w:val="Normal"/>
    <w:rsid w:val="008711A1"/>
    <w:pPr>
      <w:spacing w:before="120" w:after="120"/>
      <w:jc w:val="center"/>
    </w:pPr>
    <w:rPr>
      <w:rFonts w:ascii="Times New Roman" w:eastAsia="Calibri" w:hAnsi="Times New Roman"/>
      <w:b/>
      <w:szCs w:val="22"/>
      <w:u w:val="single"/>
      <w:lang w:eastAsia="en-GB"/>
    </w:rPr>
  </w:style>
  <w:style w:type="paragraph" w:customStyle="1" w:styleId="DatedadoptionPagedecouverture">
    <w:name w:val="Date d'adoption (Page de couverture)"/>
    <w:basedOn w:val="Datedadoption"/>
    <w:next w:val="TitreobjetPagedecouverture"/>
    <w:rsid w:val="008711A1"/>
  </w:style>
  <w:style w:type="paragraph" w:customStyle="1" w:styleId="RfrenceinterinstitutionnellePagedecouverture">
    <w:name w:val="Référence interinstitutionnelle (Page de couverture)"/>
    <w:basedOn w:val="Rfrenceinterinstitutionnelle"/>
    <w:next w:val="Confidentialit"/>
    <w:rsid w:val="008711A1"/>
  </w:style>
  <w:style w:type="paragraph" w:customStyle="1" w:styleId="StatutPagedecouverture">
    <w:name w:val="Statut (Page de couverture)"/>
    <w:basedOn w:val="Statut"/>
    <w:next w:val="TypedudocumentPagedecouverture"/>
    <w:rsid w:val="008711A1"/>
  </w:style>
  <w:style w:type="paragraph" w:customStyle="1" w:styleId="Volume">
    <w:name w:val="Volume"/>
    <w:basedOn w:val="Normal"/>
    <w:next w:val="Confidentialit"/>
    <w:rsid w:val="008711A1"/>
    <w:pPr>
      <w:spacing w:after="240"/>
      <w:ind w:left="5103"/>
    </w:pPr>
    <w:rPr>
      <w:rFonts w:ascii="Times New Roman" w:eastAsia="Calibri" w:hAnsi="Times New Roman"/>
      <w:szCs w:val="22"/>
      <w:lang w:eastAsia="en-GB"/>
    </w:rPr>
  </w:style>
  <w:style w:type="paragraph" w:customStyle="1" w:styleId="IntrtEEE">
    <w:name w:val="Intérêt EEE"/>
    <w:basedOn w:val="Languesfaisantfoi"/>
    <w:next w:val="Normal"/>
    <w:rsid w:val="008711A1"/>
    <w:pPr>
      <w:spacing w:after="240"/>
    </w:pPr>
  </w:style>
  <w:style w:type="paragraph" w:customStyle="1" w:styleId="Accompagnant">
    <w:name w:val="Accompagnant"/>
    <w:basedOn w:val="Normal"/>
    <w:next w:val="Typeacteprincipal"/>
    <w:rsid w:val="008711A1"/>
    <w:pPr>
      <w:spacing w:before="180" w:after="240"/>
      <w:jc w:val="center"/>
    </w:pPr>
    <w:rPr>
      <w:rFonts w:ascii="Times New Roman" w:eastAsia="Calibri" w:hAnsi="Times New Roman"/>
      <w:b/>
      <w:szCs w:val="22"/>
      <w:lang w:eastAsia="en-GB"/>
    </w:rPr>
  </w:style>
  <w:style w:type="paragraph" w:customStyle="1" w:styleId="Typeacteprincipal">
    <w:name w:val="Type acte principal"/>
    <w:basedOn w:val="Normal"/>
    <w:next w:val="Objetacteprincipal"/>
    <w:rsid w:val="008711A1"/>
    <w:pPr>
      <w:spacing w:after="240"/>
      <w:jc w:val="center"/>
    </w:pPr>
    <w:rPr>
      <w:rFonts w:ascii="Times New Roman" w:eastAsia="Calibri" w:hAnsi="Times New Roman"/>
      <w:b/>
      <w:szCs w:val="22"/>
      <w:lang w:eastAsia="en-GB"/>
    </w:rPr>
  </w:style>
  <w:style w:type="paragraph" w:customStyle="1" w:styleId="Objetacteprincipal">
    <w:name w:val="Objet acte principal"/>
    <w:basedOn w:val="Normal"/>
    <w:next w:val="Titrearticle"/>
    <w:rsid w:val="008711A1"/>
    <w:pPr>
      <w:spacing w:after="360"/>
      <w:jc w:val="center"/>
    </w:pPr>
    <w:rPr>
      <w:rFonts w:ascii="Times New Roman" w:eastAsia="Calibri" w:hAnsi="Times New Roman"/>
      <w:b/>
      <w:szCs w:val="22"/>
      <w:lang w:eastAsia="en-GB"/>
    </w:rPr>
  </w:style>
  <w:style w:type="paragraph" w:customStyle="1" w:styleId="IntrtEEEPagedecouverture">
    <w:name w:val="Intérêt EEE (Page de couverture)"/>
    <w:basedOn w:val="IntrtEEE"/>
    <w:next w:val="Rfrencecroise"/>
    <w:rsid w:val="008711A1"/>
  </w:style>
  <w:style w:type="paragraph" w:customStyle="1" w:styleId="AccompagnantPagedecouverture">
    <w:name w:val="Accompagnant (Page de couverture)"/>
    <w:basedOn w:val="Accompagnant"/>
    <w:next w:val="TypeacteprincipalPagedecouverture"/>
    <w:rsid w:val="008711A1"/>
  </w:style>
  <w:style w:type="paragraph" w:customStyle="1" w:styleId="TypeacteprincipalPagedecouverture">
    <w:name w:val="Type acte principal (Page de couverture)"/>
    <w:basedOn w:val="Typeacteprincipal"/>
    <w:next w:val="ObjetacteprincipalPagedecouverture"/>
    <w:rsid w:val="008711A1"/>
  </w:style>
  <w:style w:type="paragraph" w:customStyle="1" w:styleId="ObjetacteprincipalPagedecouverture">
    <w:name w:val="Objet acte principal (Page de couverture)"/>
    <w:basedOn w:val="Objetacteprincipal"/>
    <w:next w:val="Rfrencecroise"/>
    <w:rsid w:val="008711A1"/>
  </w:style>
  <w:style w:type="paragraph" w:customStyle="1" w:styleId="LanguesfaisantfoiPagedecouverture">
    <w:name w:val="Langues faisant foi (Page de couverture)"/>
    <w:basedOn w:val="Normal"/>
    <w:next w:val="Normal"/>
    <w:rsid w:val="008711A1"/>
    <w:pPr>
      <w:spacing w:before="360"/>
      <w:jc w:val="center"/>
    </w:pPr>
    <w:rPr>
      <w:rFonts w:ascii="Times New Roman" w:eastAsia="Calibri" w:hAnsi="Times New Roman"/>
      <w:szCs w:val="22"/>
      <w:lang w:eastAsia="en-GB"/>
    </w:rPr>
  </w:style>
  <w:style w:type="paragraph" w:customStyle="1" w:styleId="2pakpesapakpunkts">
    <w:name w:val="2. pakāpes apakšpunkts"/>
    <w:basedOn w:val="Heading2"/>
    <w:rsid w:val="002674E9"/>
    <w:pPr>
      <w:keepNext w:val="0"/>
      <w:numPr>
        <w:ilvl w:val="1"/>
        <w:numId w:val="27"/>
      </w:numPr>
      <w:tabs>
        <w:tab w:val="left" w:pos="624"/>
      </w:tabs>
      <w:spacing w:before="0" w:after="60"/>
    </w:pPr>
    <w:rPr>
      <w:b w:val="0"/>
      <w:bCs w:val="0"/>
      <w:sz w:val="28"/>
      <w:szCs w:val="20"/>
      <w:lang w:eastAsia="en-US"/>
    </w:rPr>
  </w:style>
  <w:style w:type="paragraph" w:customStyle="1" w:styleId="3pakpesapakvirsraksts">
    <w:name w:val="3.pakāpes apakšvirsraksts"/>
    <w:basedOn w:val="2pakpesapakpunkts"/>
    <w:rsid w:val="002674E9"/>
    <w:pPr>
      <w:numPr>
        <w:ilvl w:val="2"/>
      </w:numPr>
      <w:tabs>
        <w:tab w:val="clear" w:pos="624"/>
        <w:tab w:val="clear" w:pos="1077"/>
        <w:tab w:val="num" w:pos="360"/>
        <w:tab w:val="left" w:pos="1276"/>
      </w:tabs>
    </w:pPr>
  </w:style>
  <w:style w:type="paragraph" w:customStyle="1" w:styleId="1pakpesapakvirsraksts">
    <w:name w:val="1. pakāpes apakšvirsraksts"/>
    <w:basedOn w:val="Heading1"/>
    <w:rsid w:val="002674E9"/>
    <w:pPr>
      <w:keepNext w:val="0"/>
      <w:tabs>
        <w:tab w:val="num" w:pos="397"/>
      </w:tabs>
      <w:spacing w:before="240" w:after="120"/>
      <w:ind w:left="397" w:hanging="397"/>
      <w:jc w:val="both"/>
    </w:pPr>
    <w:rPr>
      <w:sz w:val="28"/>
    </w:rPr>
  </w:style>
  <w:style w:type="paragraph" w:customStyle="1" w:styleId="4pakpesapakvirsraksts">
    <w:name w:val="4.pakāpes apakšvirsraksts"/>
    <w:basedOn w:val="3pakpesapakvirsraksts"/>
    <w:rsid w:val="002674E9"/>
    <w:pPr>
      <w:numPr>
        <w:ilvl w:val="0"/>
        <w:numId w:val="0"/>
      </w:numPr>
      <w:tabs>
        <w:tab w:val="num" w:pos="360"/>
      </w:tabs>
      <w:ind w:left="1077" w:hanging="567"/>
    </w:pPr>
  </w:style>
  <w:style w:type="paragraph" w:styleId="BodyTextIndent2">
    <w:name w:val="Body Text Indent 2"/>
    <w:basedOn w:val="Normal"/>
    <w:link w:val="BodyTextIndent2Char"/>
    <w:semiHidden/>
    <w:unhideWhenUsed/>
    <w:rsid w:val="0010045B"/>
    <w:pPr>
      <w:spacing w:after="120" w:line="480" w:lineRule="auto"/>
      <w:ind w:left="283"/>
    </w:pPr>
  </w:style>
  <w:style w:type="character" w:customStyle="1" w:styleId="BodyTextIndent2Char">
    <w:name w:val="Body Text Indent 2 Char"/>
    <w:basedOn w:val="DefaultParagraphFont"/>
    <w:link w:val="BodyTextIndent2"/>
    <w:semiHidden/>
    <w:rsid w:val="0010045B"/>
    <w:rPr>
      <w:rFonts w:ascii="Arial" w:hAnsi="Arial"/>
      <w:sz w:val="24"/>
      <w:lang w:eastAsia="en-US"/>
    </w:rPr>
  </w:style>
  <w:style w:type="paragraph" w:customStyle="1" w:styleId="Default">
    <w:name w:val="Default"/>
    <w:rsid w:val="002528A4"/>
    <w:pPr>
      <w:autoSpaceDE w:val="0"/>
      <w:autoSpaceDN w:val="0"/>
      <w:adjustRightInd w:val="0"/>
    </w:pPr>
    <w:rPr>
      <w:rFonts w:eastAsia="Calibri"/>
      <w:color w:val="000000"/>
      <w:sz w:val="24"/>
      <w:szCs w:val="24"/>
      <w:lang w:eastAsia="en-US"/>
    </w:rPr>
  </w:style>
  <w:style w:type="paragraph" w:customStyle="1" w:styleId="xl30">
    <w:name w:val="xl30"/>
    <w:basedOn w:val="Normal"/>
    <w:rsid w:val="002B3355"/>
    <w:pPr>
      <w:pBdr>
        <w:left w:val="single" w:sz="4" w:space="0" w:color="auto"/>
        <w:right w:val="single" w:sz="4" w:space="0" w:color="auto"/>
      </w:pBdr>
      <w:spacing w:before="100" w:beforeAutospacing="1" w:after="100" w:afterAutospacing="1"/>
    </w:pPr>
    <w:rPr>
      <w:rFonts w:eastAsia="Arial Unicode MS" w:cs="Arial"/>
      <w:szCs w:val="24"/>
      <w:lang w:val="en-US"/>
    </w:rPr>
  </w:style>
  <w:style w:type="character" w:customStyle="1" w:styleId="FontStyle13">
    <w:name w:val="Font Style13"/>
    <w:rsid w:val="00AE7032"/>
    <w:rPr>
      <w:rFonts w:ascii="Times New Roman" w:hAnsi="Times New Roman" w:cs="Times New Roman"/>
      <w:sz w:val="20"/>
      <w:szCs w:val="20"/>
    </w:rPr>
  </w:style>
  <w:style w:type="character" w:customStyle="1" w:styleId="CharStyle4">
    <w:name w:val="Char Style 4"/>
    <w:rsid w:val="00F74DA4"/>
    <w:rPr>
      <w:rFonts w:ascii="Times New Roman" w:eastAsia="Times New Roman" w:hAnsi="Times New Roman" w:cs="Times New Roman"/>
      <w:b w:val="0"/>
      <w:bCs w:val="0"/>
      <w:i w:val="0"/>
      <w:iCs w:val="0"/>
      <w:smallCaps w:val="0"/>
      <w:strike w:val="0"/>
      <w:color w:val="37373A"/>
      <w:spacing w:val="0"/>
      <w:w w:val="100"/>
      <w:position w:val="0"/>
      <w:sz w:val="21"/>
      <w:szCs w:val="21"/>
      <w:u w:val="none"/>
      <w:lang w:val="lv-LV" w:eastAsia="lv-LV" w:bidi="lv-LV"/>
    </w:rPr>
  </w:style>
  <w:style w:type="paragraph" w:styleId="NormalWeb">
    <w:name w:val="Normal (Web)"/>
    <w:basedOn w:val="Normal"/>
    <w:rsid w:val="000630C2"/>
    <w:pPr>
      <w:spacing w:before="100" w:beforeAutospacing="1" w:after="100" w:afterAutospacing="1"/>
    </w:pPr>
    <w:rPr>
      <w:rFonts w:ascii="Times New Roman" w:hAnsi="Times New Roman"/>
      <w:szCs w:val="24"/>
      <w:lang w:eastAsia="lv-LV"/>
    </w:rPr>
  </w:style>
  <w:style w:type="character" w:customStyle="1" w:styleId="mw-headline">
    <w:name w:val="mw-headline"/>
    <w:basedOn w:val="DefaultParagraphFont"/>
    <w:uiPriority w:val="99"/>
    <w:rsid w:val="000630C2"/>
    <w:rPr>
      <w:rFonts w:cs="Times New Roman"/>
    </w:rPr>
  </w:style>
  <w:style w:type="character" w:customStyle="1" w:styleId="editsection">
    <w:name w:val="editsection"/>
    <w:basedOn w:val="DefaultParagraphFont"/>
    <w:uiPriority w:val="99"/>
    <w:rsid w:val="000630C2"/>
    <w:rPr>
      <w:rFonts w:cs="Times New Roman"/>
    </w:rPr>
  </w:style>
  <w:style w:type="character" w:customStyle="1" w:styleId="CharStyle6">
    <w:name w:val="Char Style 6"/>
    <w:basedOn w:val="DefaultParagraphFont"/>
    <w:rsid w:val="00D42ABD"/>
    <w:rPr>
      <w:b w:val="0"/>
      <w:bCs w:val="0"/>
      <w:i w:val="0"/>
      <w:iCs w:val="0"/>
      <w:smallCaps w:val="0"/>
      <w:strike w:val="0"/>
      <w:sz w:val="22"/>
      <w:szCs w:val="22"/>
      <w:u w:val="none"/>
    </w:rPr>
  </w:style>
  <w:style w:type="table" w:customStyle="1" w:styleId="TableGrid1">
    <w:name w:val="Table Grid1"/>
    <w:basedOn w:val="TableNormal"/>
    <w:next w:val="TableGrid"/>
    <w:uiPriority w:val="39"/>
    <w:rsid w:val="000822F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67028C"/>
    <w:rPr>
      <w:color w:val="808080"/>
      <w:shd w:val="clear" w:color="auto" w:fill="E6E6E6"/>
    </w:rPr>
  </w:style>
  <w:style w:type="character" w:styleId="UnresolvedMention">
    <w:name w:val="Unresolved Mention"/>
    <w:basedOn w:val="DefaultParagraphFont"/>
    <w:uiPriority w:val="99"/>
    <w:unhideWhenUsed/>
    <w:rsid w:val="00733506"/>
    <w:rPr>
      <w:color w:val="808080"/>
      <w:shd w:val="clear" w:color="auto" w:fill="E6E6E6"/>
    </w:rPr>
  </w:style>
  <w:style w:type="paragraph" w:customStyle="1" w:styleId="1Lgumam">
    <w:name w:val="1. Līgumam"/>
    <w:basedOn w:val="Normal"/>
    <w:link w:val="1LgumamChar"/>
    <w:qFormat/>
    <w:rsid w:val="003A1265"/>
    <w:pPr>
      <w:numPr>
        <w:numId w:val="28"/>
      </w:numPr>
      <w:spacing w:before="120"/>
      <w:jc w:val="center"/>
    </w:pPr>
    <w:rPr>
      <w:rFonts w:ascii="Times New Roman" w:eastAsiaTheme="minorHAnsi" w:hAnsi="Times New Roman" w:cstheme="minorBidi"/>
      <w:b/>
      <w:szCs w:val="24"/>
    </w:rPr>
  </w:style>
  <w:style w:type="character" w:customStyle="1" w:styleId="11LgumamChar">
    <w:name w:val="1.1. Līgumam Char"/>
    <w:link w:val="11Lgumam"/>
    <w:qFormat/>
    <w:locked/>
    <w:rsid w:val="003A1265"/>
    <w:rPr>
      <w:sz w:val="24"/>
      <w:szCs w:val="24"/>
    </w:rPr>
  </w:style>
  <w:style w:type="paragraph" w:customStyle="1" w:styleId="11Lgumam">
    <w:name w:val="1.1. Līgumam"/>
    <w:basedOn w:val="Normal"/>
    <w:link w:val="11LgumamChar"/>
    <w:qFormat/>
    <w:rsid w:val="003A1265"/>
    <w:pPr>
      <w:numPr>
        <w:ilvl w:val="1"/>
        <w:numId w:val="28"/>
      </w:numPr>
      <w:spacing w:after="60"/>
      <w:ind w:left="709" w:hanging="709"/>
      <w:jc w:val="both"/>
      <w:outlineLvl w:val="2"/>
    </w:pPr>
    <w:rPr>
      <w:rFonts w:ascii="Times New Roman" w:hAnsi="Times New Roman"/>
      <w:szCs w:val="24"/>
      <w:lang w:eastAsia="lv-LV"/>
    </w:rPr>
  </w:style>
  <w:style w:type="paragraph" w:customStyle="1" w:styleId="111Lgumam">
    <w:name w:val="1.1.1. Līgumam"/>
    <w:basedOn w:val="Normal"/>
    <w:link w:val="111LgumamChar"/>
    <w:qFormat/>
    <w:rsid w:val="003A1265"/>
    <w:pPr>
      <w:numPr>
        <w:ilvl w:val="2"/>
        <w:numId w:val="28"/>
      </w:numPr>
      <w:spacing w:after="60"/>
      <w:ind w:left="1418" w:hanging="851"/>
      <w:jc w:val="both"/>
    </w:pPr>
    <w:rPr>
      <w:rFonts w:ascii="Times New Roman" w:eastAsiaTheme="minorHAnsi" w:hAnsi="Times New Roman" w:cstheme="minorBidi"/>
      <w:szCs w:val="24"/>
    </w:rPr>
  </w:style>
  <w:style w:type="paragraph" w:customStyle="1" w:styleId="1111lgumam">
    <w:name w:val="1.1.1.1. līgumam"/>
    <w:basedOn w:val="Normal"/>
    <w:qFormat/>
    <w:rsid w:val="003A1265"/>
    <w:pPr>
      <w:numPr>
        <w:ilvl w:val="3"/>
        <w:numId w:val="28"/>
      </w:numPr>
      <w:jc w:val="both"/>
    </w:pPr>
    <w:rPr>
      <w:rFonts w:ascii="Times New Roman" w:eastAsiaTheme="minorHAnsi" w:hAnsi="Times New Roman" w:cstheme="minorBidi"/>
      <w:szCs w:val="24"/>
    </w:rPr>
  </w:style>
  <w:style w:type="numbering" w:customStyle="1" w:styleId="WWOutlineListStyle511">
    <w:name w:val="WW_OutlineListStyle_511"/>
    <w:rsid w:val="003A1265"/>
    <w:pPr>
      <w:numPr>
        <w:numId w:val="29"/>
      </w:numPr>
    </w:pPr>
  </w:style>
  <w:style w:type="character" w:customStyle="1" w:styleId="1LgumamChar">
    <w:name w:val="1. Līgumam Char"/>
    <w:link w:val="1Lgumam"/>
    <w:locked/>
    <w:rsid w:val="007653EE"/>
    <w:rPr>
      <w:rFonts w:eastAsiaTheme="minorHAnsi" w:cstheme="minorBidi"/>
      <w:b/>
      <w:sz w:val="24"/>
      <w:szCs w:val="24"/>
      <w:lang w:eastAsia="en-US"/>
    </w:rPr>
  </w:style>
  <w:style w:type="paragraph" w:customStyle="1" w:styleId="tabulai">
    <w:name w:val="tabulai"/>
    <w:basedOn w:val="Normal"/>
    <w:link w:val="tabulaiChar"/>
    <w:qFormat/>
    <w:rsid w:val="007653EE"/>
    <w:pPr>
      <w:ind w:left="1224" w:hanging="504"/>
      <w:jc w:val="both"/>
    </w:pPr>
    <w:rPr>
      <w:rFonts w:ascii="Times New Roman" w:hAnsi="Times New Roman"/>
      <w:bCs/>
      <w:szCs w:val="24"/>
      <w:lang w:val="en-US"/>
    </w:rPr>
  </w:style>
  <w:style w:type="character" w:customStyle="1" w:styleId="tabulaiChar">
    <w:name w:val="tabulai Char"/>
    <w:link w:val="tabulai"/>
    <w:rsid w:val="007653EE"/>
    <w:rPr>
      <w:bCs/>
      <w:sz w:val="24"/>
      <w:szCs w:val="24"/>
      <w:lang w:val="en-US" w:eastAsia="en-US"/>
    </w:rPr>
  </w:style>
  <w:style w:type="paragraph" w:customStyle="1" w:styleId="TS11">
    <w:name w:val="TS_1.1"/>
    <w:basedOn w:val="Normal"/>
    <w:qFormat/>
    <w:rsid w:val="00F03ECF"/>
    <w:pPr>
      <w:tabs>
        <w:tab w:val="left" w:pos="851"/>
      </w:tabs>
      <w:ind w:left="851" w:hanging="567"/>
      <w:jc w:val="both"/>
    </w:pPr>
    <w:rPr>
      <w:rFonts w:ascii="Times New Roman" w:hAnsi="Times New Roman"/>
      <w:szCs w:val="24"/>
      <w:lang w:eastAsia="lv-LV"/>
    </w:rPr>
  </w:style>
  <w:style w:type="paragraph" w:customStyle="1" w:styleId="CharCharCharChar">
    <w:name w:val="Char Char Char Char"/>
    <w:aliases w:val="Char2"/>
    <w:basedOn w:val="Normal"/>
    <w:next w:val="Normal"/>
    <w:link w:val="FootnoteReference"/>
    <w:uiPriority w:val="99"/>
    <w:rsid w:val="00282884"/>
    <w:pPr>
      <w:keepNext/>
      <w:keepLines/>
      <w:widowControl w:val="0"/>
      <w:autoSpaceDE w:val="0"/>
      <w:autoSpaceDN w:val="0"/>
      <w:spacing w:before="120" w:after="160" w:line="240" w:lineRule="exact"/>
      <w:jc w:val="both"/>
      <w:outlineLvl w:val="0"/>
    </w:pPr>
    <w:rPr>
      <w:rFonts w:ascii="Times New Roman" w:hAnsi="Times New Roman"/>
      <w:sz w:val="20"/>
      <w:vertAlign w:val="superscript"/>
      <w:lang w:eastAsia="lv-LV"/>
    </w:rPr>
  </w:style>
  <w:style w:type="paragraph" w:customStyle="1" w:styleId="Heading31">
    <w:name w:val="Heading #31"/>
    <w:basedOn w:val="Normal"/>
    <w:rsid w:val="00282884"/>
    <w:pPr>
      <w:widowControl w:val="0"/>
      <w:shd w:val="clear" w:color="auto" w:fill="FFFFFF"/>
      <w:spacing w:before="420" w:after="60" w:line="0" w:lineRule="atLeast"/>
      <w:ind w:hanging="600"/>
      <w:jc w:val="both"/>
      <w:outlineLvl w:val="2"/>
    </w:pPr>
    <w:rPr>
      <w:rFonts w:ascii="Times New Roman" w:hAnsi="Times New Roman"/>
      <w:color w:val="000000"/>
      <w:sz w:val="22"/>
      <w:szCs w:val="22"/>
      <w:lang w:eastAsia="lv-LV" w:bidi="lv-LV"/>
    </w:rPr>
  </w:style>
  <w:style w:type="character" w:customStyle="1" w:styleId="specifikacijaiChar">
    <w:name w:val="specifikacijai Char"/>
    <w:link w:val="specifikacijai"/>
    <w:locked/>
    <w:rsid w:val="000E29E8"/>
    <w:rPr>
      <w:iCs/>
      <w:sz w:val="24"/>
      <w:szCs w:val="24"/>
    </w:rPr>
  </w:style>
  <w:style w:type="paragraph" w:customStyle="1" w:styleId="specifikacijai">
    <w:name w:val="specifikacijai"/>
    <w:basedOn w:val="Normal"/>
    <w:link w:val="specifikacijaiChar"/>
    <w:qFormat/>
    <w:rsid w:val="000E29E8"/>
    <w:pPr>
      <w:numPr>
        <w:ilvl w:val="1"/>
        <w:numId w:val="30"/>
      </w:numPr>
      <w:ind w:left="709" w:hanging="425"/>
    </w:pPr>
    <w:rPr>
      <w:rFonts w:ascii="Times New Roman" w:hAnsi="Times New Roman"/>
      <w:iCs/>
      <w:szCs w:val="24"/>
      <w:lang w:eastAsia="lv-LV"/>
    </w:rPr>
  </w:style>
  <w:style w:type="paragraph" w:customStyle="1" w:styleId="11Tabulai">
    <w:name w:val="1.1. Tabulai"/>
    <w:basedOn w:val="Heading2"/>
    <w:qFormat/>
    <w:rsid w:val="000E29E8"/>
    <w:pPr>
      <w:keepNext w:val="0"/>
      <w:numPr>
        <w:ilvl w:val="1"/>
        <w:numId w:val="31"/>
      </w:numPr>
      <w:spacing w:after="0"/>
    </w:pPr>
    <w:rPr>
      <w:b w:val="0"/>
      <w:szCs w:val="24"/>
      <w:lang w:val="x-none" w:eastAsia="x-none"/>
    </w:rPr>
  </w:style>
  <w:style w:type="paragraph" w:customStyle="1" w:styleId="111Tabulai">
    <w:name w:val="1.1.1.Tabulai"/>
    <w:basedOn w:val="Heading3"/>
    <w:qFormat/>
    <w:rsid w:val="000E29E8"/>
    <w:pPr>
      <w:keepNext w:val="0"/>
      <w:framePr w:wrap="around" w:hAnchor="text"/>
      <w:numPr>
        <w:ilvl w:val="2"/>
        <w:numId w:val="31"/>
      </w:numPr>
      <w:tabs>
        <w:tab w:val="left" w:pos="709"/>
      </w:tabs>
      <w:spacing w:before="120" w:after="0"/>
      <w:jc w:val="both"/>
    </w:pPr>
    <w:rPr>
      <w:rFonts w:ascii="Times New Roman" w:hAnsi="Times New Roman" w:cs="Times New Roman"/>
      <w:b w:val="0"/>
      <w:sz w:val="24"/>
      <w:szCs w:val="24"/>
      <w:lang w:eastAsia="lv-LV"/>
    </w:rPr>
  </w:style>
  <w:style w:type="table" w:customStyle="1" w:styleId="TableGrid2">
    <w:name w:val="Table Grid2"/>
    <w:basedOn w:val="TableNormal"/>
    <w:next w:val="TableGrid"/>
    <w:uiPriority w:val="39"/>
    <w:rsid w:val="00FA71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ia1">
    <w:name w:val="tabuliņa 1"/>
    <w:basedOn w:val="Normal"/>
    <w:qFormat/>
    <w:rsid w:val="00D203C9"/>
    <w:pPr>
      <w:numPr>
        <w:ilvl w:val="2"/>
        <w:numId w:val="33"/>
      </w:numPr>
      <w:ind w:left="709" w:hanging="567"/>
      <w:jc w:val="both"/>
    </w:pPr>
    <w:rPr>
      <w:rFonts w:ascii="Times New Roman" w:hAnsi="Times New Roman" w:cstheme="minorBidi"/>
      <w:szCs w:val="24"/>
    </w:rPr>
  </w:style>
  <w:style w:type="character" w:customStyle="1" w:styleId="tabulia2Char">
    <w:name w:val="tabuliņa 2 Char"/>
    <w:link w:val="tabulia2"/>
    <w:locked/>
    <w:rsid w:val="00D203C9"/>
    <w:rPr>
      <w:sz w:val="24"/>
      <w:szCs w:val="24"/>
    </w:rPr>
  </w:style>
  <w:style w:type="paragraph" w:customStyle="1" w:styleId="tabulia2">
    <w:name w:val="tabuliņa 2"/>
    <w:basedOn w:val="tabulia1"/>
    <w:link w:val="tabulia2Char"/>
    <w:qFormat/>
    <w:rsid w:val="00D203C9"/>
    <w:pPr>
      <w:numPr>
        <w:ilvl w:val="3"/>
      </w:numPr>
      <w:ind w:left="885" w:hanging="851"/>
    </w:pPr>
    <w:rPr>
      <w:rFonts w:cs="Times New Roman"/>
      <w:lang w:eastAsia="lv-LV"/>
    </w:rPr>
  </w:style>
  <w:style w:type="numbering" w:customStyle="1" w:styleId="WWOutlineListStyle5111">
    <w:name w:val="WW_OutlineListStyle_5111"/>
    <w:rsid w:val="00D203C9"/>
    <w:pPr>
      <w:numPr>
        <w:numId w:val="32"/>
      </w:numPr>
    </w:pPr>
  </w:style>
  <w:style w:type="character" w:customStyle="1" w:styleId="111LgumamChar">
    <w:name w:val="1.1.1. Līgumam Char"/>
    <w:link w:val="111Lgumam"/>
    <w:locked/>
    <w:rsid w:val="00D6732B"/>
    <w:rPr>
      <w:rFonts w:eastAsiaTheme="minorHAnsi" w:cstheme="minorBidi"/>
      <w:sz w:val="24"/>
      <w:szCs w:val="24"/>
      <w:lang w:eastAsia="en-US"/>
    </w:rPr>
  </w:style>
  <w:style w:type="table" w:customStyle="1" w:styleId="TableGrid3">
    <w:name w:val="Table Grid3"/>
    <w:basedOn w:val="TableNormal"/>
    <w:next w:val="TableGrid"/>
    <w:uiPriority w:val="39"/>
    <w:rsid w:val="00902EA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480D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65626A"/>
    <w:rPr>
      <w:rFonts w:ascii="Segoe UI" w:hAnsi="Segoe UI" w:cs="Segoe UI" w:hint="default"/>
      <w:sz w:val="18"/>
      <w:szCs w:val="18"/>
    </w:rPr>
  </w:style>
  <w:style w:type="character" w:customStyle="1" w:styleId="BodyTextIndentChar">
    <w:name w:val="Body Text Indent Char"/>
    <w:basedOn w:val="DefaultParagraphFont"/>
    <w:link w:val="BodyTextIndent"/>
    <w:locked/>
    <w:rsid w:val="00D32874"/>
    <w:rPr>
      <w:rFonts w:ascii="Belwe Lt TL" w:hAnsi="Belwe Lt TL"/>
      <w:sz w:val="24"/>
      <w:lang w:eastAsia="en-US"/>
    </w:rPr>
  </w:style>
  <w:style w:type="paragraph" w:customStyle="1" w:styleId="Nodala1111">
    <w:name w:val="Nodala 1.1.1.1"/>
    <w:basedOn w:val="Normal"/>
    <w:link w:val="Nodala1111Char"/>
    <w:qFormat/>
    <w:rsid w:val="00806609"/>
    <w:pPr>
      <w:spacing w:before="60" w:after="60"/>
      <w:ind w:left="1080" w:hanging="720"/>
      <w:jc w:val="both"/>
    </w:pPr>
    <w:rPr>
      <w:rFonts w:ascii="Times New Roman" w:hAnsi="Times New Roman"/>
      <w:color w:val="000000"/>
      <w:szCs w:val="24"/>
      <w:lang w:val="x-none" w:eastAsia="ar-SA"/>
    </w:rPr>
  </w:style>
  <w:style w:type="character" w:customStyle="1" w:styleId="Nodala1111Char">
    <w:name w:val="Nodala 1.1.1.1 Char"/>
    <w:basedOn w:val="DefaultParagraphFont"/>
    <w:link w:val="Nodala1111"/>
    <w:rsid w:val="00806609"/>
    <w:rPr>
      <w:color w:val="000000"/>
      <w:sz w:val="24"/>
      <w:szCs w:val="24"/>
      <w:lang w:val="x-none" w:eastAsia="ar-SA"/>
    </w:rPr>
  </w:style>
  <w:style w:type="character" w:customStyle="1" w:styleId="ui-provider">
    <w:name w:val="ui-provider"/>
    <w:basedOn w:val="DefaultParagraphFont"/>
    <w:rsid w:val="00806609"/>
  </w:style>
  <w:style w:type="table" w:customStyle="1" w:styleId="TableGrid5">
    <w:name w:val="Table Grid5"/>
    <w:basedOn w:val="TableNormal"/>
    <w:next w:val="TableGrid"/>
    <w:uiPriority w:val="39"/>
    <w:rsid w:val="004A282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E873F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0D217C"/>
    <w:pPr>
      <w:spacing w:before="100" w:beforeAutospacing="1" w:after="100" w:afterAutospacing="1"/>
    </w:pPr>
    <w:rPr>
      <w:rFonts w:ascii="Times New Roman" w:hAnsi="Times New Roman"/>
      <w:szCs w:val="24"/>
      <w:lang w:eastAsia="lv-LV"/>
    </w:rPr>
  </w:style>
  <w:style w:type="character" w:customStyle="1" w:styleId="normaltextrun">
    <w:name w:val="normaltextrun"/>
    <w:basedOn w:val="DefaultParagraphFont"/>
    <w:rsid w:val="000D217C"/>
  </w:style>
  <w:style w:type="character" w:customStyle="1" w:styleId="eop">
    <w:name w:val="eop"/>
    <w:basedOn w:val="DefaultParagraphFont"/>
    <w:rsid w:val="000D217C"/>
  </w:style>
  <w:style w:type="character" w:customStyle="1" w:styleId="Heading8Char">
    <w:name w:val="Heading 8 Char"/>
    <w:basedOn w:val="DefaultParagraphFont"/>
    <w:link w:val="Heading8"/>
    <w:uiPriority w:val="9"/>
    <w:semiHidden/>
    <w:rsid w:val="00861D61"/>
    <w:rPr>
      <w:rFonts w:asciiTheme="majorHAnsi" w:eastAsiaTheme="majorEastAsia" w:hAnsiTheme="majorHAnsi" w:cstheme="majorBidi"/>
      <w:color w:val="272727" w:themeColor="text1" w:themeTint="D8"/>
      <w:kern w:val="2"/>
      <w:sz w:val="21"/>
      <w:szCs w:val="21"/>
      <w:lang w:eastAsia="en-US"/>
      <w14:ligatures w14:val="standardContextual"/>
    </w:rPr>
  </w:style>
  <w:style w:type="character" w:customStyle="1" w:styleId="Heading9Char">
    <w:name w:val="Heading 9 Char"/>
    <w:basedOn w:val="DefaultParagraphFont"/>
    <w:link w:val="Heading9"/>
    <w:uiPriority w:val="9"/>
    <w:semiHidden/>
    <w:rsid w:val="00861D61"/>
    <w:rPr>
      <w:rFonts w:asciiTheme="majorHAnsi" w:eastAsiaTheme="majorEastAsia" w:hAnsiTheme="majorHAnsi" w:cstheme="majorBidi"/>
      <w:i/>
      <w:iCs/>
      <w:color w:val="272727" w:themeColor="text1" w:themeTint="D8"/>
      <w:kern w:val="2"/>
      <w:sz w:val="21"/>
      <w:szCs w:val="21"/>
      <w:lang w:eastAsia="en-US"/>
      <w14:ligatures w14:val="standardContextual"/>
    </w:rPr>
  </w:style>
  <w:style w:type="character" w:styleId="Mention">
    <w:name w:val="Mention"/>
    <w:basedOn w:val="DefaultParagraphFont"/>
    <w:uiPriority w:val="99"/>
    <w:unhideWhenUsed/>
    <w:rsid w:val="00861D61"/>
    <w:rPr>
      <w:color w:val="2B579A"/>
      <w:shd w:val="clear" w:color="auto" w:fill="E1DFDD"/>
    </w:rPr>
  </w:style>
  <w:style w:type="character" w:styleId="PlaceholderText">
    <w:name w:val="Placeholder Text"/>
    <w:basedOn w:val="DefaultParagraphFont"/>
    <w:uiPriority w:val="99"/>
    <w:semiHidden/>
    <w:rsid w:val="00861D61"/>
    <w:rPr>
      <w:color w:val="666666"/>
    </w:rPr>
  </w:style>
  <w:style w:type="paragraph" w:customStyle="1" w:styleId="xmsonormal">
    <w:name w:val="x_msonormal"/>
    <w:basedOn w:val="Normal"/>
    <w:rsid w:val="00293779"/>
    <w:pPr>
      <w:spacing w:before="100" w:beforeAutospacing="1" w:after="100" w:afterAutospacing="1"/>
    </w:pPr>
    <w:rPr>
      <w:rFonts w:ascii="Times New Roman" w:hAnsi="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98731">
      <w:bodyDiv w:val="1"/>
      <w:marLeft w:val="0"/>
      <w:marRight w:val="0"/>
      <w:marTop w:val="0"/>
      <w:marBottom w:val="0"/>
      <w:divBdr>
        <w:top w:val="none" w:sz="0" w:space="0" w:color="auto"/>
        <w:left w:val="none" w:sz="0" w:space="0" w:color="auto"/>
        <w:bottom w:val="none" w:sz="0" w:space="0" w:color="auto"/>
        <w:right w:val="none" w:sz="0" w:space="0" w:color="auto"/>
      </w:divBdr>
    </w:div>
    <w:div w:id="48263430">
      <w:bodyDiv w:val="1"/>
      <w:marLeft w:val="0"/>
      <w:marRight w:val="0"/>
      <w:marTop w:val="0"/>
      <w:marBottom w:val="0"/>
      <w:divBdr>
        <w:top w:val="none" w:sz="0" w:space="0" w:color="auto"/>
        <w:left w:val="none" w:sz="0" w:space="0" w:color="auto"/>
        <w:bottom w:val="none" w:sz="0" w:space="0" w:color="auto"/>
        <w:right w:val="none" w:sz="0" w:space="0" w:color="auto"/>
      </w:divBdr>
    </w:div>
    <w:div w:id="134302467">
      <w:bodyDiv w:val="1"/>
      <w:marLeft w:val="0"/>
      <w:marRight w:val="0"/>
      <w:marTop w:val="0"/>
      <w:marBottom w:val="0"/>
      <w:divBdr>
        <w:top w:val="none" w:sz="0" w:space="0" w:color="auto"/>
        <w:left w:val="none" w:sz="0" w:space="0" w:color="auto"/>
        <w:bottom w:val="none" w:sz="0" w:space="0" w:color="auto"/>
        <w:right w:val="none" w:sz="0" w:space="0" w:color="auto"/>
      </w:divBdr>
    </w:div>
    <w:div w:id="158429353">
      <w:bodyDiv w:val="1"/>
      <w:marLeft w:val="0"/>
      <w:marRight w:val="0"/>
      <w:marTop w:val="0"/>
      <w:marBottom w:val="0"/>
      <w:divBdr>
        <w:top w:val="none" w:sz="0" w:space="0" w:color="auto"/>
        <w:left w:val="none" w:sz="0" w:space="0" w:color="auto"/>
        <w:bottom w:val="none" w:sz="0" w:space="0" w:color="auto"/>
        <w:right w:val="none" w:sz="0" w:space="0" w:color="auto"/>
      </w:divBdr>
      <w:divsChild>
        <w:div w:id="552161930">
          <w:marLeft w:val="274"/>
          <w:marRight w:val="0"/>
          <w:marTop w:val="60"/>
          <w:marBottom w:val="0"/>
          <w:divBdr>
            <w:top w:val="none" w:sz="0" w:space="0" w:color="auto"/>
            <w:left w:val="none" w:sz="0" w:space="0" w:color="auto"/>
            <w:bottom w:val="none" w:sz="0" w:space="0" w:color="auto"/>
            <w:right w:val="none" w:sz="0" w:space="0" w:color="auto"/>
          </w:divBdr>
        </w:div>
        <w:div w:id="1633709902">
          <w:marLeft w:val="274"/>
          <w:marRight w:val="0"/>
          <w:marTop w:val="60"/>
          <w:marBottom w:val="0"/>
          <w:divBdr>
            <w:top w:val="none" w:sz="0" w:space="0" w:color="auto"/>
            <w:left w:val="none" w:sz="0" w:space="0" w:color="auto"/>
            <w:bottom w:val="none" w:sz="0" w:space="0" w:color="auto"/>
            <w:right w:val="none" w:sz="0" w:space="0" w:color="auto"/>
          </w:divBdr>
        </w:div>
        <w:div w:id="1904176174">
          <w:marLeft w:val="274"/>
          <w:marRight w:val="0"/>
          <w:marTop w:val="60"/>
          <w:marBottom w:val="0"/>
          <w:divBdr>
            <w:top w:val="none" w:sz="0" w:space="0" w:color="auto"/>
            <w:left w:val="none" w:sz="0" w:space="0" w:color="auto"/>
            <w:bottom w:val="none" w:sz="0" w:space="0" w:color="auto"/>
            <w:right w:val="none" w:sz="0" w:space="0" w:color="auto"/>
          </w:divBdr>
        </w:div>
      </w:divsChild>
    </w:div>
    <w:div w:id="179440874">
      <w:bodyDiv w:val="1"/>
      <w:marLeft w:val="0"/>
      <w:marRight w:val="0"/>
      <w:marTop w:val="0"/>
      <w:marBottom w:val="0"/>
      <w:divBdr>
        <w:top w:val="none" w:sz="0" w:space="0" w:color="auto"/>
        <w:left w:val="none" w:sz="0" w:space="0" w:color="auto"/>
        <w:bottom w:val="none" w:sz="0" w:space="0" w:color="auto"/>
        <w:right w:val="none" w:sz="0" w:space="0" w:color="auto"/>
      </w:divBdr>
    </w:div>
    <w:div w:id="179785223">
      <w:bodyDiv w:val="1"/>
      <w:marLeft w:val="0"/>
      <w:marRight w:val="0"/>
      <w:marTop w:val="0"/>
      <w:marBottom w:val="0"/>
      <w:divBdr>
        <w:top w:val="none" w:sz="0" w:space="0" w:color="auto"/>
        <w:left w:val="none" w:sz="0" w:space="0" w:color="auto"/>
        <w:bottom w:val="none" w:sz="0" w:space="0" w:color="auto"/>
        <w:right w:val="none" w:sz="0" w:space="0" w:color="auto"/>
      </w:divBdr>
    </w:div>
    <w:div w:id="219949179">
      <w:bodyDiv w:val="1"/>
      <w:marLeft w:val="0"/>
      <w:marRight w:val="0"/>
      <w:marTop w:val="0"/>
      <w:marBottom w:val="0"/>
      <w:divBdr>
        <w:top w:val="none" w:sz="0" w:space="0" w:color="auto"/>
        <w:left w:val="none" w:sz="0" w:space="0" w:color="auto"/>
        <w:bottom w:val="none" w:sz="0" w:space="0" w:color="auto"/>
        <w:right w:val="none" w:sz="0" w:space="0" w:color="auto"/>
      </w:divBdr>
    </w:div>
    <w:div w:id="261302122">
      <w:bodyDiv w:val="1"/>
      <w:marLeft w:val="0"/>
      <w:marRight w:val="0"/>
      <w:marTop w:val="0"/>
      <w:marBottom w:val="0"/>
      <w:divBdr>
        <w:top w:val="none" w:sz="0" w:space="0" w:color="auto"/>
        <w:left w:val="none" w:sz="0" w:space="0" w:color="auto"/>
        <w:bottom w:val="none" w:sz="0" w:space="0" w:color="auto"/>
        <w:right w:val="none" w:sz="0" w:space="0" w:color="auto"/>
      </w:divBdr>
    </w:div>
    <w:div w:id="282613616">
      <w:bodyDiv w:val="1"/>
      <w:marLeft w:val="0"/>
      <w:marRight w:val="0"/>
      <w:marTop w:val="0"/>
      <w:marBottom w:val="0"/>
      <w:divBdr>
        <w:top w:val="none" w:sz="0" w:space="0" w:color="auto"/>
        <w:left w:val="none" w:sz="0" w:space="0" w:color="auto"/>
        <w:bottom w:val="none" w:sz="0" w:space="0" w:color="auto"/>
        <w:right w:val="none" w:sz="0" w:space="0" w:color="auto"/>
      </w:divBdr>
    </w:div>
    <w:div w:id="303779808">
      <w:bodyDiv w:val="1"/>
      <w:marLeft w:val="0"/>
      <w:marRight w:val="0"/>
      <w:marTop w:val="0"/>
      <w:marBottom w:val="0"/>
      <w:divBdr>
        <w:top w:val="none" w:sz="0" w:space="0" w:color="auto"/>
        <w:left w:val="none" w:sz="0" w:space="0" w:color="auto"/>
        <w:bottom w:val="none" w:sz="0" w:space="0" w:color="auto"/>
        <w:right w:val="none" w:sz="0" w:space="0" w:color="auto"/>
      </w:divBdr>
    </w:div>
    <w:div w:id="329140924">
      <w:bodyDiv w:val="1"/>
      <w:marLeft w:val="0"/>
      <w:marRight w:val="0"/>
      <w:marTop w:val="0"/>
      <w:marBottom w:val="0"/>
      <w:divBdr>
        <w:top w:val="none" w:sz="0" w:space="0" w:color="auto"/>
        <w:left w:val="none" w:sz="0" w:space="0" w:color="auto"/>
        <w:bottom w:val="none" w:sz="0" w:space="0" w:color="auto"/>
        <w:right w:val="none" w:sz="0" w:space="0" w:color="auto"/>
      </w:divBdr>
    </w:div>
    <w:div w:id="379985376">
      <w:bodyDiv w:val="1"/>
      <w:marLeft w:val="0"/>
      <w:marRight w:val="0"/>
      <w:marTop w:val="0"/>
      <w:marBottom w:val="0"/>
      <w:divBdr>
        <w:top w:val="none" w:sz="0" w:space="0" w:color="auto"/>
        <w:left w:val="none" w:sz="0" w:space="0" w:color="auto"/>
        <w:bottom w:val="none" w:sz="0" w:space="0" w:color="auto"/>
        <w:right w:val="none" w:sz="0" w:space="0" w:color="auto"/>
      </w:divBdr>
    </w:div>
    <w:div w:id="410931407">
      <w:bodyDiv w:val="1"/>
      <w:marLeft w:val="0"/>
      <w:marRight w:val="0"/>
      <w:marTop w:val="0"/>
      <w:marBottom w:val="0"/>
      <w:divBdr>
        <w:top w:val="none" w:sz="0" w:space="0" w:color="auto"/>
        <w:left w:val="none" w:sz="0" w:space="0" w:color="auto"/>
        <w:bottom w:val="none" w:sz="0" w:space="0" w:color="auto"/>
        <w:right w:val="none" w:sz="0" w:space="0" w:color="auto"/>
      </w:divBdr>
    </w:div>
    <w:div w:id="425148769">
      <w:bodyDiv w:val="1"/>
      <w:marLeft w:val="0"/>
      <w:marRight w:val="0"/>
      <w:marTop w:val="0"/>
      <w:marBottom w:val="0"/>
      <w:divBdr>
        <w:top w:val="none" w:sz="0" w:space="0" w:color="auto"/>
        <w:left w:val="none" w:sz="0" w:space="0" w:color="auto"/>
        <w:bottom w:val="none" w:sz="0" w:space="0" w:color="auto"/>
        <w:right w:val="none" w:sz="0" w:space="0" w:color="auto"/>
      </w:divBdr>
    </w:div>
    <w:div w:id="431703660">
      <w:bodyDiv w:val="1"/>
      <w:marLeft w:val="0"/>
      <w:marRight w:val="0"/>
      <w:marTop w:val="0"/>
      <w:marBottom w:val="0"/>
      <w:divBdr>
        <w:top w:val="none" w:sz="0" w:space="0" w:color="auto"/>
        <w:left w:val="none" w:sz="0" w:space="0" w:color="auto"/>
        <w:bottom w:val="none" w:sz="0" w:space="0" w:color="auto"/>
        <w:right w:val="none" w:sz="0" w:space="0" w:color="auto"/>
      </w:divBdr>
    </w:div>
    <w:div w:id="438336017">
      <w:bodyDiv w:val="1"/>
      <w:marLeft w:val="0"/>
      <w:marRight w:val="0"/>
      <w:marTop w:val="0"/>
      <w:marBottom w:val="0"/>
      <w:divBdr>
        <w:top w:val="none" w:sz="0" w:space="0" w:color="auto"/>
        <w:left w:val="none" w:sz="0" w:space="0" w:color="auto"/>
        <w:bottom w:val="none" w:sz="0" w:space="0" w:color="auto"/>
        <w:right w:val="none" w:sz="0" w:space="0" w:color="auto"/>
      </w:divBdr>
      <w:divsChild>
        <w:div w:id="1778481535">
          <w:marLeft w:val="0"/>
          <w:marRight w:val="0"/>
          <w:marTop w:val="0"/>
          <w:marBottom w:val="0"/>
          <w:divBdr>
            <w:top w:val="none" w:sz="0" w:space="0" w:color="auto"/>
            <w:left w:val="none" w:sz="0" w:space="0" w:color="auto"/>
            <w:bottom w:val="none" w:sz="0" w:space="0" w:color="auto"/>
            <w:right w:val="none" w:sz="0" w:space="0" w:color="auto"/>
          </w:divBdr>
          <w:divsChild>
            <w:div w:id="1188450906">
              <w:marLeft w:val="0"/>
              <w:marRight w:val="0"/>
              <w:marTop w:val="0"/>
              <w:marBottom w:val="0"/>
              <w:divBdr>
                <w:top w:val="none" w:sz="0" w:space="0" w:color="auto"/>
                <w:left w:val="none" w:sz="0" w:space="0" w:color="auto"/>
                <w:bottom w:val="none" w:sz="0" w:space="0" w:color="auto"/>
                <w:right w:val="none" w:sz="0" w:space="0" w:color="auto"/>
              </w:divBdr>
              <w:divsChild>
                <w:div w:id="251163858">
                  <w:marLeft w:val="0"/>
                  <w:marRight w:val="0"/>
                  <w:marTop w:val="0"/>
                  <w:marBottom w:val="0"/>
                  <w:divBdr>
                    <w:top w:val="none" w:sz="0" w:space="0" w:color="auto"/>
                    <w:left w:val="none" w:sz="0" w:space="0" w:color="auto"/>
                    <w:bottom w:val="none" w:sz="0" w:space="0" w:color="auto"/>
                    <w:right w:val="none" w:sz="0" w:space="0" w:color="auto"/>
                  </w:divBdr>
                  <w:divsChild>
                    <w:div w:id="398018495">
                      <w:marLeft w:val="0"/>
                      <w:marRight w:val="0"/>
                      <w:marTop w:val="0"/>
                      <w:marBottom w:val="0"/>
                      <w:divBdr>
                        <w:top w:val="none" w:sz="0" w:space="0" w:color="auto"/>
                        <w:left w:val="none" w:sz="0" w:space="0" w:color="auto"/>
                        <w:bottom w:val="none" w:sz="0" w:space="0" w:color="auto"/>
                        <w:right w:val="none" w:sz="0" w:space="0" w:color="auto"/>
                      </w:divBdr>
                      <w:divsChild>
                        <w:div w:id="1520045527">
                          <w:marLeft w:val="0"/>
                          <w:marRight w:val="0"/>
                          <w:marTop w:val="0"/>
                          <w:marBottom w:val="0"/>
                          <w:divBdr>
                            <w:top w:val="none" w:sz="0" w:space="0" w:color="auto"/>
                            <w:left w:val="none" w:sz="0" w:space="0" w:color="auto"/>
                            <w:bottom w:val="none" w:sz="0" w:space="0" w:color="auto"/>
                            <w:right w:val="none" w:sz="0" w:space="0" w:color="auto"/>
                          </w:divBdr>
                          <w:divsChild>
                            <w:div w:id="879587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0879710">
      <w:bodyDiv w:val="1"/>
      <w:marLeft w:val="0"/>
      <w:marRight w:val="0"/>
      <w:marTop w:val="0"/>
      <w:marBottom w:val="0"/>
      <w:divBdr>
        <w:top w:val="none" w:sz="0" w:space="0" w:color="auto"/>
        <w:left w:val="none" w:sz="0" w:space="0" w:color="auto"/>
        <w:bottom w:val="none" w:sz="0" w:space="0" w:color="auto"/>
        <w:right w:val="none" w:sz="0" w:space="0" w:color="auto"/>
      </w:divBdr>
    </w:div>
    <w:div w:id="450788758">
      <w:bodyDiv w:val="1"/>
      <w:marLeft w:val="0"/>
      <w:marRight w:val="0"/>
      <w:marTop w:val="0"/>
      <w:marBottom w:val="0"/>
      <w:divBdr>
        <w:top w:val="none" w:sz="0" w:space="0" w:color="auto"/>
        <w:left w:val="none" w:sz="0" w:space="0" w:color="auto"/>
        <w:bottom w:val="none" w:sz="0" w:space="0" w:color="auto"/>
        <w:right w:val="none" w:sz="0" w:space="0" w:color="auto"/>
      </w:divBdr>
    </w:div>
    <w:div w:id="477655308">
      <w:bodyDiv w:val="1"/>
      <w:marLeft w:val="0"/>
      <w:marRight w:val="0"/>
      <w:marTop w:val="0"/>
      <w:marBottom w:val="0"/>
      <w:divBdr>
        <w:top w:val="none" w:sz="0" w:space="0" w:color="auto"/>
        <w:left w:val="none" w:sz="0" w:space="0" w:color="auto"/>
        <w:bottom w:val="none" w:sz="0" w:space="0" w:color="auto"/>
        <w:right w:val="none" w:sz="0" w:space="0" w:color="auto"/>
      </w:divBdr>
    </w:div>
    <w:div w:id="478034009">
      <w:bodyDiv w:val="1"/>
      <w:marLeft w:val="0"/>
      <w:marRight w:val="0"/>
      <w:marTop w:val="0"/>
      <w:marBottom w:val="0"/>
      <w:divBdr>
        <w:top w:val="none" w:sz="0" w:space="0" w:color="auto"/>
        <w:left w:val="none" w:sz="0" w:space="0" w:color="auto"/>
        <w:bottom w:val="none" w:sz="0" w:space="0" w:color="auto"/>
        <w:right w:val="none" w:sz="0" w:space="0" w:color="auto"/>
      </w:divBdr>
    </w:div>
    <w:div w:id="488716901">
      <w:bodyDiv w:val="1"/>
      <w:marLeft w:val="0"/>
      <w:marRight w:val="0"/>
      <w:marTop w:val="0"/>
      <w:marBottom w:val="0"/>
      <w:divBdr>
        <w:top w:val="none" w:sz="0" w:space="0" w:color="auto"/>
        <w:left w:val="none" w:sz="0" w:space="0" w:color="auto"/>
        <w:bottom w:val="none" w:sz="0" w:space="0" w:color="auto"/>
        <w:right w:val="none" w:sz="0" w:space="0" w:color="auto"/>
      </w:divBdr>
    </w:div>
    <w:div w:id="496772977">
      <w:bodyDiv w:val="1"/>
      <w:marLeft w:val="0"/>
      <w:marRight w:val="0"/>
      <w:marTop w:val="0"/>
      <w:marBottom w:val="0"/>
      <w:divBdr>
        <w:top w:val="none" w:sz="0" w:space="0" w:color="auto"/>
        <w:left w:val="none" w:sz="0" w:space="0" w:color="auto"/>
        <w:bottom w:val="none" w:sz="0" w:space="0" w:color="auto"/>
        <w:right w:val="none" w:sz="0" w:space="0" w:color="auto"/>
      </w:divBdr>
    </w:div>
    <w:div w:id="500316874">
      <w:bodyDiv w:val="1"/>
      <w:marLeft w:val="0"/>
      <w:marRight w:val="0"/>
      <w:marTop w:val="0"/>
      <w:marBottom w:val="0"/>
      <w:divBdr>
        <w:top w:val="none" w:sz="0" w:space="0" w:color="auto"/>
        <w:left w:val="none" w:sz="0" w:space="0" w:color="auto"/>
        <w:bottom w:val="none" w:sz="0" w:space="0" w:color="auto"/>
        <w:right w:val="none" w:sz="0" w:space="0" w:color="auto"/>
      </w:divBdr>
    </w:div>
    <w:div w:id="513304312">
      <w:bodyDiv w:val="1"/>
      <w:marLeft w:val="0"/>
      <w:marRight w:val="0"/>
      <w:marTop w:val="0"/>
      <w:marBottom w:val="0"/>
      <w:divBdr>
        <w:top w:val="none" w:sz="0" w:space="0" w:color="auto"/>
        <w:left w:val="none" w:sz="0" w:space="0" w:color="auto"/>
        <w:bottom w:val="none" w:sz="0" w:space="0" w:color="auto"/>
        <w:right w:val="none" w:sz="0" w:space="0" w:color="auto"/>
      </w:divBdr>
    </w:div>
    <w:div w:id="572813497">
      <w:bodyDiv w:val="1"/>
      <w:marLeft w:val="0"/>
      <w:marRight w:val="0"/>
      <w:marTop w:val="0"/>
      <w:marBottom w:val="0"/>
      <w:divBdr>
        <w:top w:val="none" w:sz="0" w:space="0" w:color="auto"/>
        <w:left w:val="none" w:sz="0" w:space="0" w:color="auto"/>
        <w:bottom w:val="none" w:sz="0" w:space="0" w:color="auto"/>
        <w:right w:val="none" w:sz="0" w:space="0" w:color="auto"/>
      </w:divBdr>
    </w:div>
    <w:div w:id="620109305">
      <w:bodyDiv w:val="1"/>
      <w:marLeft w:val="0"/>
      <w:marRight w:val="0"/>
      <w:marTop w:val="0"/>
      <w:marBottom w:val="0"/>
      <w:divBdr>
        <w:top w:val="none" w:sz="0" w:space="0" w:color="auto"/>
        <w:left w:val="none" w:sz="0" w:space="0" w:color="auto"/>
        <w:bottom w:val="none" w:sz="0" w:space="0" w:color="auto"/>
        <w:right w:val="none" w:sz="0" w:space="0" w:color="auto"/>
      </w:divBdr>
    </w:div>
    <w:div w:id="643195339">
      <w:bodyDiv w:val="1"/>
      <w:marLeft w:val="0"/>
      <w:marRight w:val="0"/>
      <w:marTop w:val="0"/>
      <w:marBottom w:val="0"/>
      <w:divBdr>
        <w:top w:val="none" w:sz="0" w:space="0" w:color="auto"/>
        <w:left w:val="none" w:sz="0" w:space="0" w:color="auto"/>
        <w:bottom w:val="none" w:sz="0" w:space="0" w:color="auto"/>
        <w:right w:val="none" w:sz="0" w:space="0" w:color="auto"/>
      </w:divBdr>
    </w:div>
    <w:div w:id="644969239">
      <w:bodyDiv w:val="1"/>
      <w:marLeft w:val="0"/>
      <w:marRight w:val="0"/>
      <w:marTop w:val="0"/>
      <w:marBottom w:val="0"/>
      <w:divBdr>
        <w:top w:val="none" w:sz="0" w:space="0" w:color="auto"/>
        <w:left w:val="none" w:sz="0" w:space="0" w:color="auto"/>
        <w:bottom w:val="none" w:sz="0" w:space="0" w:color="auto"/>
        <w:right w:val="none" w:sz="0" w:space="0" w:color="auto"/>
      </w:divBdr>
    </w:div>
    <w:div w:id="729422050">
      <w:bodyDiv w:val="1"/>
      <w:marLeft w:val="0"/>
      <w:marRight w:val="0"/>
      <w:marTop w:val="0"/>
      <w:marBottom w:val="0"/>
      <w:divBdr>
        <w:top w:val="none" w:sz="0" w:space="0" w:color="auto"/>
        <w:left w:val="none" w:sz="0" w:space="0" w:color="auto"/>
        <w:bottom w:val="none" w:sz="0" w:space="0" w:color="auto"/>
        <w:right w:val="none" w:sz="0" w:space="0" w:color="auto"/>
      </w:divBdr>
    </w:div>
    <w:div w:id="760758935">
      <w:bodyDiv w:val="1"/>
      <w:marLeft w:val="0"/>
      <w:marRight w:val="0"/>
      <w:marTop w:val="0"/>
      <w:marBottom w:val="0"/>
      <w:divBdr>
        <w:top w:val="none" w:sz="0" w:space="0" w:color="auto"/>
        <w:left w:val="none" w:sz="0" w:space="0" w:color="auto"/>
        <w:bottom w:val="none" w:sz="0" w:space="0" w:color="auto"/>
        <w:right w:val="none" w:sz="0" w:space="0" w:color="auto"/>
      </w:divBdr>
    </w:div>
    <w:div w:id="763110747">
      <w:bodyDiv w:val="1"/>
      <w:marLeft w:val="0"/>
      <w:marRight w:val="0"/>
      <w:marTop w:val="0"/>
      <w:marBottom w:val="0"/>
      <w:divBdr>
        <w:top w:val="none" w:sz="0" w:space="0" w:color="auto"/>
        <w:left w:val="none" w:sz="0" w:space="0" w:color="auto"/>
        <w:bottom w:val="none" w:sz="0" w:space="0" w:color="auto"/>
        <w:right w:val="none" w:sz="0" w:space="0" w:color="auto"/>
      </w:divBdr>
    </w:div>
    <w:div w:id="788477698">
      <w:bodyDiv w:val="1"/>
      <w:marLeft w:val="0"/>
      <w:marRight w:val="0"/>
      <w:marTop w:val="0"/>
      <w:marBottom w:val="0"/>
      <w:divBdr>
        <w:top w:val="none" w:sz="0" w:space="0" w:color="auto"/>
        <w:left w:val="none" w:sz="0" w:space="0" w:color="auto"/>
        <w:bottom w:val="none" w:sz="0" w:space="0" w:color="auto"/>
        <w:right w:val="none" w:sz="0" w:space="0" w:color="auto"/>
      </w:divBdr>
    </w:div>
    <w:div w:id="801732914">
      <w:bodyDiv w:val="1"/>
      <w:marLeft w:val="0"/>
      <w:marRight w:val="0"/>
      <w:marTop w:val="0"/>
      <w:marBottom w:val="0"/>
      <w:divBdr>
        <w:top w:val="none" w:sz="0" w:space="0" w:color="auto"/>
        <w:left w:val="none" w:sz="0" w:space="0" w:color="auto"/>
        <w:bottom w:val="none" w:sz="0" w:space="0" w:color="auto"/>
        <w:right w:val="none" w:sz="0" w:space="0" w:color="auto"/>
      </w:divBdr>
    </w:div>
    <w:div w:id="822769257">
      <w:bodyDiv w:val="1"/>
      <w:marLeft w:val="0"/>
      <w:marRight w:val="0"/>
      <w:marTop w:val="0"/>
      <w:marBottom w:val="0"/>
      <w:divBdr>
        <w:top w:val="none" w:sz="0" w:space="0" w:color="auto"/>
        <w:left w:val="none" w:sz="0" w:space="0" w:color="auto"/>
        <w:bottom w:val="none" w:sz="0" w:space="0" w:color="auto"/>
        <w:right w:val="none" w:sz="0" w:space="0" w:color="auto"/>
      </w:divBdr>
    </w:div>
    <w:div w:id="828054963">
      <w:bodyDiv w:val="1"/>
      <w:marLeft w:val="0"/>
      <w:marRight w:val="0"/>
      <w:marTop w:val="0"/>
      <w:marBottom w:val="0"/>
      <w:divBdr>
        <w:top w:val="none" w:sz="0" w:space="0" w:color="auto"/>
        <w:left w:val="none" w:sz="0" w:space="0" w:color="auto"/>
        <w:bottom w:val="none" w:sz="0" w:space="0" w:color="auto"/>
        <w:right w:val="none" w:sz="0" w:space="0" w:color="auto"/>
      </w:divBdr>
    </w:div>
    <w:div w:id="832794283">
      <w:bodyDiv w:val="1"/>
      <w:marLeft w:val="0"/>
      <w:marRight w:val="0"/>
      <w:marTop w:val="0"/>
      <w:marBottom w:val="0"/>
      <w:divBdr>
        <w:top w:val="none" w:sz="0" w:space="0" w:color="auto"/>
        <w:left w:val="none" w:sz="0" w:space="0" w:color="auto"/>
        <w:bottom w:val="none" w:sz="0" w:space="0" w:color="auto"/>
        <w:right w:val="none" w:sz="0" w:space="0" w:color="auto"/>
      </w:divBdr>
    </w:div>
    <w:div w:id="834222143">
      <w:bodyDiv w:val="1"/>
      <w:marLeft w:val="0"/>
      <w:marRight w:val="0"/>
      <w:marTop w:val="0"/>
      <w:marBottom w:val="0"/>
      <w:divBdr>
        <w:top w:val="none" w:sz="0" w:space="0" w:color="auto"/>
        <w:left w:val="none" w:sz="0" w:space="0" w:color="auto"/>
        <w:bottom w:val="none" w:sz="0" w:space="0" w:color="auto"/>
        <w:right w:val="none" w:sz="0" w:space="0" w:color="auto"/>
      </w:divBdr>
    </w:div>
    <w:div w:id="870915421">
      <w:bodyDiv w:val="1"/>
      <w:marLeft w:val="0"/>
      <w:marRight w:val="0"/>
      <w:marTop w:val="0"/>
      <w:marBottom w:val="0"/>
      <w:divBdr>
        <w:top w:val="none" w:sz="0" w:space="0" w:color="auto"/>
        <w:left w:val="none" w:sz="0" w:space="0" w:color="auto"/>
        <w:bottom w:val="none" w:sz="0" w:space="0" w:color="auto"/>
        <w:right w:val="none" w:sz="0" w:space="0" w:color="auto"/>
      </w:divBdr>
    </w:div>
    <w:div w:id="882136182">
      <w:bodyDiv w:val="1"/>
      <w:marLeft w:val="0"/>
      <w:marRight w:val="0"/>
      <w:marTop w:val="0"/>
      <w:marBottom w:val="0"/>
      <w:divBdr>
        <w:top w:val="none" w:sz="0" w:space="0" w:color="auto"/>
        <w:left w:val="none" w:sz="0" w:space="0" w:color="auto"/>
        <w:bottom w:val="none" w:sz="0" w:space="0" w:color="auto"/>
        <w:right w:val="none" w:sz="0" w:space="0" w:color="auto"/>
      </w:divBdr>
    </w:div>
    <w:div w:id="905996865">
      <w:bodyDiv w:val="1"/>
      <w:marLeft w:val="0"/>
      <w:marRight w:val="0"/>
      <w:marTop w:val="0"/>
      <w:marBottom w:val="0"/>
      <w:divBdr>
        <w:top w:val="none" w:sz="0" w:space="0" w:color="auto"/>
        <w:left w:val="none" w:sz="0" w:space="0" w:color="auto"/>
        <w:bottom w:val="none" w:sz="0" w:space="0" w:color="auto"/>
        <w:right w:val="none" w:sz="0" w:space="0" w:color="auto"/>
      </w:divBdr>
    </w:div>
    <w:div w:id="910193746">
      <w:bodyDiv w:val="1"/>
      <w:marLeft w:val="0"/>
      <w:marRight w:val="0"/>
      <w:marTop w:val="0"/>
      <w:marBottom w:val="0"/>
      <w:divBdr>
        <w:top w:val="none" w:sz="0" w:space="0" w:color="auto"/>
        <w:left w:val="none" w:sz="0" w:space="0" w:color="auto"/>
        <w:bottom w:val="none" w:sz="0" w:space="0" w:color="auto"/>
        <w:right w:val="none" w:sz="0" w:space="0" w:color="auto"/>
      </w:divBdr>
    </w:div>
    <w:div w:id="930353011">
      <w:bodyDiv w:val="1"/>
      <w:marLeft w:val="0"/>
      <w:marRight w:val="0"/>
      <w:marTop w:val="0"/>
      <w:marBottom w:val="0"/>
      <w:divBdr>
        <w:top w:val="none" w:sz="0" w:space="0" w:color="auto"/>
        <w:left w:val="none" w:sz="0" w:space="0" w:color="auto"/>
        <w:bottom w:val="none" w:sz="0" w:space="0" w:color="auto"/>
        <w:right w:val="none" w:sz="0" w:space="0" w:color="auto"/>
      </w:divBdr>
    </w:div>
    <w:div w:id="986665977">
      <w:bodyDiv w:val="1"/>
      <w:marLeft w:val="0"/>
      <w:marRight w:val="0"/>
      <w:marTop w:val="0"/>
      <w:marBottom w:val="0"/>
      <w:divBdr>
        <w:top w:val="none" w:sz="0" w:space="0" w:color="auto"/>
        <w:left w:val="none" w:sz="0" w:space="0" w:color="auto"/>
        <w:bottom w:val="none" w:sz="0" w:space="0" w:color="auto"/>
        <w:right w:val="none" w:sz="0" w:space="0" w:color="auto"/>
      </w:divBdr>
    </w:div>
    <w:div w:id="996305028">
      <w:bodyDiv w:val="1"/>
      <w:marLeft w:val="0"/>
      <w:marRight w:val="0"/>
      <w:marTop w:val="0"/>
      <w:marBottom w:val="0"/>
      <w:divBdr>
        <w:top w:val="none" w:sz="0" w:space="0" w:color="auto"/>
        <w:left w:val="none" w:sz="0" w:space="0" w:color="auto"/>
        <w:bottom w:val="none" w:sz="0" w:space="0" w:color="auto"/>
        <w:right w:val="none" w:sz="0" w:space="0" w:color="auto"/>
      </w:divBdr>
    </w:div>
    <w:div w:id="1012612394">
      <w:bodyDiv w:val="1"/>
      <w:marLeft w:val="0"/>
      <w:marRight w:val="0"/>
      <w:marTop w:val="0"/>
      <w:marBottom w:val="0"/>
      <w:divBdr>
        <w:top w:val="none" w:sz="0" w:space="0" w:color="auto"/>
        <w:left w:val="none" w:sz="0" w:space="0" w:color="auto"/>
        <w:bottom w:val="none" w:sz="0" w:space="0" w:color="auto"/>
        <w:right w:val="none" w:sz="0" w:space="0" w:color="auto"/>
      </w:divBdr>
    </w:div>
    <w:div w:id="1048607895">
      <w:bodyDiv w:val="1"/>
      <w:marLeft w:val="0"/>
      <w:marRight w:val="0"/>
      <w:marTop w:val="0"/>
      <w:marBottom w:val="0"/>
      <w:divBdr>
        <w:top w:val="none" w:sz="0" w:space="0" w:color="auto"/>
        <w:left w:val="none" w:sz="0" w:space="0" w:color="auto"/>
        <w:bottom w:val="none" w:sz="0" w:space="0" w:color="auto"/>
        <w:right w:val="none" w:sz="0" w:space="0" w:color="auto"/>
      </w:divBdr>
    </w:div>
    <w:div w:id="1064722558">
      <w:bodyDiv w:val="1"/>
      <w:marLeft w:val="0"/>
      <w:marRight w:val="0"/>
      <w:marTop w:val="0"/>
      <w:marBottom w:val="0"/>
      <w:divBdr>
        <w:top w:val="none" w:sz="0" w:space="0" w:color="auto"/>
        <w:left w:val="none" w:sz="0" w:space="0" w:color="auto"/>
        <w:bottom w:val="none" w:sz="0" w:space="0" w:color="auto"/>
        <w:right w:val="none" w:sz="0" w:space="0" w:color="auto"/>
      </w:divBdr>
    </w:div>
    <w:div w:id="1104230869">
      <w:bodyDiv w:val="1"/>
      <w:marLeft w:val="0"/>
      <w:marRight w:val="0"/>
      <w:marTop w:val="0"/>
      <w:marBottom w:val="0"/>
      <w:divBdr>
        <w:top w:val="none" w:sz="0" w:space="0" w:color="auto"/>
        <w:left w:val="none" w:sz="0" w:space="0" w:color="auto"/>
        <w:bottom w:val="none" w:sz="0" w:space="0" w:color="auto"/>
        <w:right w:val="none" w:sz="0" w:space="0" w:color="auto"/>
      </w:divBdr>
    </w:div>
    <w:div w:id="1157647743">
      <w:bodyDiv w:val="1"/>
      <w:marLeft w:val="0"/>
      <w:marRight w:val="0"/>
      <w:marTop w:val="0"/>
      <w:marBottom w:val="0"/>
      <w:divBdr>
        <w:top w:val="none" w:sz="0" w:space="0" w:color="auto"/>
        <w:left w:val="none" w:sz="0" w:space="0" w:color="auto"/>
        <w:bottom w:val="none" w:sz="0" w:space="0" w:color="auto"/>
        <w:right w:val="none" w:sz="0" w:space="0" w:color="auto"/>
      </w:divBdr>
    </w:div>
    <w:div w:id="1211383269">
      <w:bodyDiv w:val="1"/>
      <w:marLeft w:val="0"/>
      <w:marRight w:val="0"/>
      <w:marTop w:val="0"/>
      <w:marBottom w:val="0"/>
      <w:divBdr>
        <w:top w:val="none" w:sz="0" w:space="0" w:color="auto"/>
        <w:left w:val="none" w:sz="0" w:space="0" w:color="auto"/>
        <w:bottom w:val="none" w:sz="0" w:space="0" w:color="auto"/>
        <w:right w:val="none" w:sz="0" w:space="0" w:color="auto"/>
      </w:divBdr>
    </w:div>
    <w:div w:id="1242325667">
      <w:bodyDiv w:val="1"/>
      <w:marLeft w:val="0"/>
      <w:marRight w:val="0"/>
      <w:marTop w:val="0"/>
      <w:marBottom w:val="0"/>
      <w:divBdr>
        <w:top w:val="none" w:sz="0" w:space="0" w:color="auto"/>
        <w:left w:val="none" w:sz="0" w:space="0" w:color="auto"/>
        <w:bottom w:val="none" w:sz="0" w:space="0" w:color="auto"/>
        <w:right w:val="none" w:sz="0" w:space="0" w:color="auto"/>
      </w:divBdr>
    </w:div>
    <w:div w:id="1254434065">
      <w:bodyDiv w:val="1"/>
      <w:marLeft w:val="0"/>
      <w:marRight w:val="0"/>
      <w:marTop w:val="0"/>
      <w:marBottom w:val="0"/>
      <w:divBdr>
        <w:top w:val="none" w:sz="0" w:space="0" w:color="auto"/>
        <w:left w:val="none" w:sz="0" w:space="0" w:color="auto"/>
        <w:bottom w:val="none" w:sz="0" w:space="0" w:color="auto"/>
        <w:right w:val="none" w:sz="0" w:space="0" w:color="auto"/>
      </w:divBdr>
    </w:div>
    <w:div w:id="1292133123">
      <w:bodyDiv w:val="1"/>
      <w:marLeft w:val="0"/>
      <w:marRight w:val="0"/>
      <w:marTop w:val="0"/>
      <w:marBottom w:val="0"/>
      <w:divBdr>
        <w:top w:val="none" w:sz="0" w:space="0" w:color="auto"/>
        <w:left w:val="none" w:sz="0" w:space="0" w:color="auto"/>
        <w:bottom w:val="none" w:sz="0" w:space="0" w:color="auto"/>
        <w:right w:val="none" w:sz="0" w:space="0" w:color="auto"/>
      </w:divBdr>
    </w:div>
    <w:div w:id="1315178917">
      <w:bodyDiv w:val="1"/>
      <w:marLeft w:val="0"/>
      <w:marRight w:val="0"/>
      <w:marTop w:val="0"/>
      <w:marBottom w:val="0"/>
      <w:divBdr>
        <w:top w:val="none" w:sz="0" w:space="0" w:color="auto"/>
        <w:left w:val="none" w:sz="0" w:space="0" w:color="auto"/>
        <w:bottom w:val="none" w:sz="0" w:space="0" w:color="auto"/>
        <w:right w:val="none" w:sz="0" w:space="0" w:color="auto"/>
      </w:divBdr>
    </w:div>
    <w:div w:id="1324116142">
      <w:bodyDiv w:val="1"/>
      <w:marLeft w:val="0"/>
      <w:marRight w:val="0"/>
      <w:marTop w:val="0"/>
      <w:marBottom w:val="0"/>
      <w:divBdr>
        <w:top w:val="none" w:sz="0" w:space="0" w:color="auto"/>
        <w:left w:val="none" w:sz="0" w:space="0" w:color="auto"/>
        <w:bottom w:val="none" w:sz="0" w:space="0" w:color="auto"/>
        <w:right w:val="none" w:sz="0" w:space="0" w:color="auto"/>
      </w:divBdr>
    </w:div>
    <w:div w:id="1330988966">
      <w:bodyDiv w:val="1"/>
      <w:marLeft w:val="0"/>
      <w:marRight w:val="0"/>
      <w:marTop w:val="0"/>
      <w:marBottom w:val="0"/>
      <w:divBdr>
        <w:top w:val="none" w:sz="0" w:space="0" w:color="auto"/>
        <w:left w:val="none" w:sz="0" w:space="0" w:color="auto"/>
        <w:bottom w:val="none" w:sz="0" w:space="0" w:color="auto"/>
        <w:right w:val="none" w:sz="0" w:space="0" w:color="auto"/>
      </w:divBdr>
    </w:div>
    <w:div w:id="1331518397">
      <w:bodyDiv w:val="1"/>
      <w:marLeft w:val="0"/>
      <w:marRight w:val="0"/>
      <w:marTop w:val="0"/>
      <w:marBottom w:val="0"/>
      <w:divBdr>
        <w:top w:val="none" w:sz="0" w:space="0" w:color="auto"/>
        <w:left w:val="none" w:sz="0" w:space="0" w:color="auto"/>
        <w:bottom w:val="none" w:sz="0" w:space="0" w:color="auto"/>
        <w:right w:val="none" w:sz="0" w:space="0" w:color="auto"/>
      </w:divBdr>
    </w:div>
    <w:div w:id="1451365321">
      <w:bodyDiv w:val="1"/>
      <w:marLeft w:val="0"/>
      <w:marRight w:val="0"/>
      <w:marTop w:val="0"/>
      <w:marBottom w:val="0"/>
      <w:divBdr>
        <w:top w:val="none" w:sz="0" w:space="0" w:color="auto"/>
        <w:left w:val="none" w:sz="0" w:space="0" w:color="auto"/>
        <w:bottom w:val="none" w:sz="0" w:space="0" w:color="auto"/>
        <w:right w:val="none" w:sz="0" w:space="0" w:color="auto"/>
      </w:divBdr>
    </w:div>
    <w:div w:id="1460145490">
      <w:bodyDiv w:val="1"/>
      <w:marLeft w:val="0"/>
      <w:marRight w:val="0"/>
      <w:marTop w:val="0"/>
      <w:marBottom w:val="0"/>
      <w:divBdr>
        <w:top w:val="none" w:sz="0" w:space="0" w:color="auto"/>
        <w:left w:val="none" w:sz="0" w:space="0" w:color="auto"/>
        <w:bottom w:val="none" w:sz="0" w:space="0" w:color="auto"/>
        <w:right w:val="none" w:sz="0" w:space="0" w:color="auto"/>
      </w:divBdr>
    </w:div>
    <w:div w:id="1505629989">
      <w:bodyDiv w:val="1"/>
      <w:marLeft w:val="0"/>
      <w:marRight w:val="0"/>
      <w:marTop w:val="0"/>
      <w:marBottom w:val="0"/>
      <w:divBdr>
        <w:top w:val="none" w:sz="0" w:space="0" w:color="auto"/>
        <w:left w:val="none" w:sz="0" w:space="0" w:color="auto"/>
        <w:bottom w:val="none" w:sz="0" w:space="0" w:color="auto"/>
        <w:right w:val="none" w:sz="0" w:space="0" w:color="auto"/>
      </w:divBdr>
    </w:div>
    <w:div w:id="1580288810">
      <w:bodyDiv w:val="1"/>
      <w:marLeft w:val="0"/>
      <w:marRight w:val="0"/>
      <w:marTop w:val="0"/>
      <w:marBottom w:val="0"/>
      <w:divBdr>
        <w:top w:val="none" w:sz="0" w:space="0" w:color="auto"/>
        <w:left w:val="none" w:sz="0" w:space="0" w:color="auto"/>
        <w:bottom w:val="none" w:sz="0" w:space="0" w:color="auto"/>
        <w:right w:val="none" w:sz="0" w:space="0" w:color="auto"/>
      </w:divBdr>
    </w:div>
    <w:div w:id="1636176378">
      <w:bodyDiv w:val="1"/>
      <w:marLeft w:val="0"/>
      <w:marRight w:val="0"/>
      <w:marTop w:val="0"/>
      <w:marBottom w:val="0"/>
      <w:divBdr>
        <w:top w:val="none" w:sz="0" w:space="0" w:color="auto"/>
        <w:left w:val="none" w:sz="0" w:space="0" w:color="auto"/>
        <w:bottom w:val="none" w:sz="0" w:space="0" w:color="auto"/>
        <w:right w:val="none" w:sz="0" w:space="0" w:color="auto"/>
      </w:divBdr>
    </w:div>
    <w:div w:id="1640841400">
      <w:bodyDiv w:val="1"/>
      <w:marLeft w:val="0"/>
      <w:marRight w:val="0"/>
      <w:marTop w:val="0"/>
      <w:marBottom w:val="0"/>
      <w:divBdr>
        <w:top w:val="none" w:sz="0" w:space="0" w:color="auto"/>
        <w:left w:val="none" w:sz="0" w:space="0" w:color="auto"/>
        <w:bottom w:val="none" w:sz="0" w:space="0" w:color="auto"/>
        <w:right w:val="none" w:sz="0" w:space="0" w:color="auto"/>
      </w:divBdr>
    </w:div>
    <w:div w:id="1645088802">
      <w:bodyDiv w:val="1"/>
      <w:marLeft w:val="0"/>
      <w:marRight w:val="0"/>
      <w:marTop w:val="0"/>
      <w:marBottom w:val="0"/>
      <w:divBdr>
        <w:top w:val="none" w:sz="0" w:space="0" w:color="auto"/>
        <w:left w:val="none" w:sz="0" w:space="0" w:color="auto"/>
        <w:bottom w:val="none" w:sz="0" w:space="0" w:color="auto"/>
        <w:right w:val="none" w:sz="0" w:space="0" w:color="auto"/>
      </w:divBdr>
    </w:div>
    <w:div w:id="1646935592">
      <w:bodyDiv w:val="1"/>
      <w:marLeft w:val="0"/>
      <w:marRight w:val="0"/>
      <w:marTop w:val="0"/>
      <w:marBottom w:val="0"/>
      <w:divBdr>
        <w:top w:val="none" w:sz="0" w:space="0" w:color="auto"/>
        <w:left w:val="none" w:sz="0" w:space="0" w:color="auto"/>
        <w:bottom w:val="none" w:sz="0" w:space="0" w:color="auto"/>
        <w:right w:val="none" w:sz="0" w:space="0" w:color="auto"/>
      </w:divBdr>
      <w:divsChild>
        <w:div w:id="2135906856">
          <w:marLeft w:val="0"/>
          <w:marRight w:val="0"/>
          <w:marTop w:val="0"/>
          <w:marBottom w:val="0"/>
          <w:divBdr>
            <w:top w:val="none" w:sz="0" w:space="0" w:color="auto"/>
            <w:left w:val="none" w:sz="0" w:space="0" w:color="auto"/>
            <w:bottom w:val="none" w:sz="0" w:space="0" w:color="auto"/>
            <w:right w:val="none" w:sz="0" w:space="0" w:color="auto"/>
          </w:divBdr>
          <w:divsChild>
            <w:div w:id="1404794007">
              <w:marLeft w:val="0"/>
              <w:marRight w:val="0"/>
              <w:marTop w:val="0"/>
              <w:marBottom w:val="0"/>
              <w:divBdr>
                <w:top w:val="none" w:sz="0" w:space="0" w:color="auto"/>
                <w:left w:val="none" w:sz="0" w:space="0" w:color="auto"/>
                <w:bottom w:val="none" w:sz="0" w:space="0" w:color="auto"/>
                <w:right w:val="none" w:sz="0" w:space="0" w:color="auto"/>
              </w:divBdr>
              <w:divsChild>
                <w:div w:id="1206066827">
                  <w:marLeft w:val="0"/>
                  <w:marRight w:val="0"/>
                  <w:marTop w:val="0"/>
                  <w:marBottom w:val="0"/>
                  <w:divBdr>
                    <w:top w:val="none" w:sz="0" w:space="0" w:color="auto"/>
                    <w:left w:val="none" w:sz="0" w:space="0" w:color="auto"/>
                    <w:bottom w:val="none" w:sz="0" w:space="0" w:color="auto"/>
                    <w:right w:val="none" w:sz="0" w:space="0" w:color="auto"/>
                  </w:divBdr>
                  <w:divsChild>
                    <w:div w:id="485827612">
                      <w:marLeft w:val="0"/>
                      <w:marRight w:val="0"/>
                      <w:marTop w:val="0"/>
                      <w:marBottom w:val="0"/>
                      <w:divBdr>
                        <w:top w:val="none" w:sz="0" w:space="0" w:color="auto"/>
                        <w:left w:val="none" w:sz="0" w:space="0" w:color="auto"/>
                        <w:bottom w:val="none" w:sz="0" w:space="0" w:color="auto"/>
                        <w:right w:val="none" w:sz="0" w:space="0" w:color="auto"/>
                      </w:divBdr>
                      <w:divsChild>
                        <w:div w:id="1317875927">
                          <w:marLeft w:val="0"/>
                          <w:marRight w:val="0"/>
                          <w:marTop w:val="0"/>
                          <w:marBottom w:val="0"/>
                          <w:divBdr>
                            <w:top w:val="none" w:sz="0" w:space="0" w:color="auto"/>
                            <w:left w:val="none" w:sz="0" w:space="0" w:color="auto"/>
                            <w:bottom w:val="none" w:sz="0" w:space="0" w:color="auto"/>
                            <w:right w:val="none" w:sz="0" w:space="0" w:color="auto"/>
                          </w:divBdr>
                          <w:divsChild>
                            <w:div w:id="1273587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2116833">
      <w:bodyDiv w:val="1"/>
      <w:marLeft w:val="0"/>
      <w:marRight w:val="0"/>
      <w:marTop w:val="0"/>
      <w:marBottom w:val="0"/>
      <w:divBdr>
        <w:top w:val="none" w:sz="0" w:space="0" w:color="auto"/>
        <w:left w:val="none" w:sz="0" w:space="0" w:color="auto"/>
        <w:bottom w:val="none" w:sz="0" w:space="0" w:color="auto"/>
        <w:right w:val="none" w:sz="0" w:space="0" w:color="auto"/>
      </w:divBdr>
    </w:div>
    <w:div w:id="1854101002">
      <w:bodyDiv w:val="1"/>
      <w:marLeft w:val="0"/>
      <w:marRight w:val="0"/>
      <w:marTop w:val="0"/>
      <w:marBottom w:val="0"/>
      <w:divBdr>
        <w:top w:val="none" w:sz="0" w:space="0" w:color="auto"/>
        <w:left w:val="none" w:sz="0" w:space="0" w:color="auto"/>
        <w:bottom w:val="none" w:sz="0" w:space="0" w:color="auto"/>
        <w:right w:val="none" w:sz="0" w:space="0" w:color="auto"/>
      </w:divBdr>
    </w:div>
    <w:div w:id="1938709740">
      <w:bodyDiv w:val="1"/>
      <w:marLeft w:val="0"/>
      <w:marRight w:val="0"/>
      <w:marTop w:val="0"/>
      <w:marBottom w:val="0"/>
      <w:divBdr>
        <w:top w:val="none" w:sz="0" w:space="0" w:color="auto"/>
        <w:left w:val="none" w:sz="0" w:space="0" w:color="auto"/>
        <w:bottom w:val="none" w:sz="0" w:space="0" w:color="auto"/>
        <w:right w:val="none" w:sz="0" w:space="0" w:color="auto"/>
      </w:divBdr>
    </w:div>
    <w:div w:id="1946762305">
      <w:bodyDiv w:val="1"/>
      <w:marLeft w:val="0"/>
      <w:marRight w:val="0"/>
      <w:marTop w:val="0"/>
      <w:marBottom w:val="0"/>
      <w:divBdr>
        <w:top w:val="none" w:sz="0" w:space="0" w:color="auto"/>
        <w:left w:val="none" w:sz="0" w:space="0" w:color="auto"/>
        <w:bottom w:val="none" w:sz="0" w:space="0" w:color="auto"/>
        <w:right w:val="none" w:sz="0" w:space="0" w:color="auto"/>
      </w:divBdr>
    </w:div>
    <w:div w:id="1999767387">
      <w:bodyDiv w:val="1"/>
      <w:marLeft w:val="0"/>
      <w:marRight w:val="0"/>
      <w:marTop w:val="0"/>
      <w:marBottom w:val="0"/>
      <w:divBdr>
        <w:top w:val="none" w:sz="0" w:space="0" w:color="auto"/>
        <w:left w:val="none" w:sz="0" w:space="0" w:color="auto"/>
        <w:bottom w:val="none" w:sz="0" w:space="0" w:color="auto"/>
        <w:right w:val="none" w:sz="0" w:space="0" w:color="auto"/>
      </w:divBdr>
    </w:div>
    <w:div w:id="2060207193">
      <w:bodyDiv w:val="1"/>
      <w:marLeft w:val="0"/>
      <w:marRight w:val="0"/>
      <w:marTop w:val="0"/>
      <w:marBottom w:val="0"/>
      <w:divBdr>
        <w:top w:val="none" w:sz="0" w:space="0" w:color="auto"/>
        <w:left w:val="none" w:sz="0" w:space="0" w:color="auto"/>
        <w:bottom w:val="none" w:sz="0" w:space="0" w:color="auto"/>
        <w:right w:val="none" w:sz="0" w:space="0" w:color="auto"/>
      </w:divBdr>
    </w:div>
    <w:div w:id="2078016914">
      <w:bodyDiv w:val="1"/>
      <w:marLeft w:val="0"/>
      <w:marRight w:val="0"/>
      <w:marTop w:val="0"/>
      <w:marBottom w:val="0"/>
      <w:divBdr>
        <w:top w:val="none" w:sz="0" w:space="0" w:color="auto"/>
        <w:left w:val="none" w:sz="0" w:space="0" w:color="auto"/>
        <w:bottom w:val="none" w:sz="0" w:space="0" w:color="auto"/>
        <w:right w:val="none" w:sz="0" w:space="0" w:color="auto"/>
      </w:divBdr>
    </w:div>
    <w:div w:id="2083018777">
      <w:bodyDiv w:val="1"/>
      <w:marLeft w:val="0"/>
      <w:marRight w:val="0"/>
      <w:marTop w:val="0"/>
      <w:marBottom w:val="0"/>
      <w:divBdr>
        <w:top w:val="none" w:sz="0" w:space="0" w:color="auto"/>
        <w:left w:val="none" w:sz="0" w:space="0" w:color="auto"/>
        <w:bottom w:val="none" w:sz="0" w:space="0" w:color="auto"/>
        <w:right w:val="none" w:sz="0" w:space="0" w:color="auto"/>
      </w:divBdr>
    </w:div>
    <w:div w:id="2098400699">
      <w:bodyDiv w:val="1"/>
      <w:marLeft w:val="0"/>
      <w:marRight w:val="0"/>
      <w:marTop w:val="0"/>
      <w:marBottom w:val="0"/>
      <w:divBdr>
        <w:top w:val="none" w:sz="0" w:space="0" w:color="auto"/>
        <w:left w:val="none" w:sz="0" w:space="0" w:color="auto"/>
        <w:bottom w:val="none" w:sz="0" w:space="0" w:color="auto"/>
        <w:right w:val="none" w:sz="0" w:space="0" w:color="auto"/>
      </w:divBdr>
    </w:div>
    <w:div w:id="2102139955">
      <w:bodyDiv w:val="1"/>
      <w:marLeft w:val="0"/>
      <w:marRight w:val="0"/>
      <w:marTop w:val="0"/>
      <w:marBottom w:val="0"/>
      <w:divBdr>
        <w:top w:val="none" w:sz="0" w:space="0" w:color="auto"/>
        <w:left w:val="none" w:sz="0" w:space="0" w:color="auto"/>
        <w:bottom w:val="none" w:sz="0" w:space="0" w:color="auto"/>
        <w:right w:val="none" w:sz="0" w:space="0" w:color="auto"/>
      </w:divBdr>
    </w:div>
    <w:div w:id="2117482003">
      <w:bodyDiv w:val="1"/>
      <w:marLeft w:val="0"/>
      <w:marRight w:val="0"/>
      <w:marTop w:val="0"/>
      <w:marBottom w:val="0"/>
      <w:divBdr>
        <w:top w:val="none" w:sz="0" w:space="0" w:color="auto"/>
        <w:left w:val="none" w:sz="0" w:space="0" w:color="auto"/>
        <w:bottom w:val="none" w:sz="0" w:space="0" w:color="auto"/>
        <w:right w:val="none" w:sz="0" w:space="0" w:color="auto"/>
      </w:divBdr>
    </w:div>
    <w:div w:id="2119569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tuspecialists@rigassatiksme.l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igassatiksme.l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C98C035752B2E4F9BA001D238EDF9B9" ma:contentTypeVersion="14" ma:contentTypeDescription="Izveidot jaunu dokumentu." ma:contentTypeScope="" ma:versionID="1cf76b8fb19d1fb546d1acad4a765bdf">
  <xsd:schema xmlns:xsd="http://www.w3.org/2001/XMLSchema" xmlns:xs="http://www.w3.org/2001/XMLSchema" xmlns:p="http://schemas.microsoft.com/office/2006/metadata/properties" xmlns:ns2="90e81eab-0ee8-4447-a625-b324b79cd243" xmlns:ns3="d177710c-40cf-4d94-a9f9-6248e9450632" targetNamespace="http://schemas.microsoft.com/office/2006/metadata/properties" ma:root="true" ma:fieldsID="6733f76ae7818533ebfae41f9bd35168" ns2:_="" ns3:_="">
    <xsd:import namespace="90e81eab-0ee8-4447-a625-b324b79cd243"/>
    <xsd:import namespace="d177710c-40cf-4d94-a9f9-6248e94506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e81eab-0ee8-4447-a625-b324b79cd2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Attēlu atzīmes" ma:readOnly="false" ma:fieldId="{5cf76f15-5ced-4ddc-b409-7134ff3c332f}" ma:taxonomyMulti="true" ma:sspId="01b0bf12-ffe8-4d08-82de-a7ac04e8c8ae"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77710c-40cf-4d94-a9f9-6248e9450632"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41a9b745-255c-4cef-8365-e8f1e8f54d13}" ma:internalName="TaxCatchAll" ma:showField="CatchAllData" ma:web="d177710c-40cf-4d94-a9f9-6248e945063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d177710c-40cf-4d94-a9f9-6248e9450632" xsi:nil="true"/>
    <lcf76f155ced4ddcb4097134ff3c332f xmlns="90e81eab-0ee8-4447-a625-b324b79cd24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BDA3D0-3C60-48BF-ADFB-B560331A19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e81eab-0ee8-4447-a625-b324b79cd243"/>
    <ds:schemaRef ds:uri="d177710c-40cf-4d94-a9f9-6248e94506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E32BCE-6111-46AE-A3B8-DFFBF9FBF128}">
  <ds:schemaRefs>
    <ds:schemaRef ds:uri="http://schemas.microsoft.com/sharepoint/v3/contenttype/forms"/>
  </ds:schemaRefs>
</ds:datastoreItem>
</file>

<file path=customXml/itemProps3.xml><?xml version="1.0" encoding="utf-8"?>
<ds:datastoreItem xmlns:ds="http://schemas.openxmlformats.org/officeDocument/2006/customXml" ds:itemID="{FB501417-C74D-4A89-8BC3-8C69AC36641C}">
  <ds:schemaRefs>
    <ds:schemaRef ds:uri="http://schemas.microsoft.com/office/2006/metadata/properties"/>
    <ds:schemaRef ds:uri="http://schemas.microsoft.com/office/infopath/2007/PartnerControls"/>
    <ds:schemaRef ds:uri="d177710c-40cf-4d94-a9f9-6248e9450632"/>
    <ds:schemaRef ds:uri="90e81eab-0ee8-4447-a625-b324b79cd243"/>
  </ds:schemaRefs>
</ds:datastoreItem>
</file>

<file path=customXml/itemProps4.xml><?xml version="1.0" encoding="utf-8"?>
<ds:datastoreItem xmlns:ds="http://schemas.openxmlformats.org/officeDocument/2006/customXml" ds:itemID="{CA7AFA35-C7CB-474E-AF27-37813C436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5</Pages>
  <Words>2173</Words>
  <Characters>11722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Rīgā</vt:lpstr>
    </vt:vector>
  </TitlesOfParts>
  <Company>Rigas Satiksme</Company>
  <LinksUpToDate>false</LinksUpToDate>
  <CharactersWithSpaces>13868</CharactersWithSpaces>
  <SharedDoc>false</SharedDoc>
  <HLinks>
    <vt:vector size="138" baseType="variant">
      <vt:variant>
        <vt:i4>7667798</vt:i4>
      </vt:variant>
      <vt:variant>
        <vt:i4>69</vt:i4>
      </vt:variant>
      <vt:variant>
        <vt:i4>0</vt:i4>
      </vt:variant>
      <vt:variant>
        <vt:i4>5</vt:i4>
      </vt:variant>
      <vt:variant>
        <vt:lpwstr>mailto:datuspecialists@rigassatiksme.lv</vt:lpwstr>
      </vt:variant>
      <vt:variant>
        <vt:lpwstr/>
      </vt:variant>
      <vt:variant>
        <vt:i4>6815816</vt:i4>
      </vt:variant>
      <vt:variant>
        <vt:i4>66</vt:i4>
      </vt:variant>
      <vt:variant>
        <vt:i4>0</vt:i4>
      </vt:variant>
      <vt:variant>
        <vt:i4>5</vt:i4>
      </vt:variant>
      <vt:variant>
        <vt:lpwstr>https://www.rigassatiksme.lv/files/pamatrincipi_sadarbibas_partneriem_2025.pdf</vt:lpwstr>
      </vt:variant>
      <vt:variant>
        <vt:lpwstr/>
      </vt:variant>
      <vt:variant>
        <vt:i4>262203</vt:i4>
      </vt:variant>
      <vt:variant>
        <vt:i4>63</vt:i4>
      </vt:variant>
      <vt:variant>
        <vt:i4>0</vt:i4>
      </vt:variant>
      <vt:variant>
        <vt:i4>5</vt:i4>
      </vt:variant>
      <vt:variant>
        <vt:lpwstr>mailto:rekini@rigassatiksme.lv</vt:lpwstr>
      </vt:variant>
      <vt:variant>
        <vt:lpwstr/>
      </vt:variant>
      <vt:variant>
        <vt:i4>1376312</vt:i4>
      </vt:variant>
      <vt:variant>
        <vt:i4>59</vt:i4>
      </vt:variant>
      <vt:variant>
        <vt:i4>0</vt:i4>
      </vt:variant>
      <vt:variant>
        <vt:i4>5</vt:i4>
      </vt:variant>
      <vt:variant>
        <vt:lpwstr/>
      </vt:variant>
      <vt:variant>
        <vt:lpwstr>_Toc203382134</vt:lpwstr>
      </vt:variant>
      <vt:variant>
        <vt:i4>1376312</vt:i4>
      </vt:variant>
      <vt:variant>
        <vt:i4>56</vt:i4>
      </vt:variant>
      <vt:variant>
        <vt:i4>0</vt:i4>
      </vt:variant>
      <vt:variant>
        <vt:i4>5</vt:i4>
      </vt:variant>
      <vt:variant>
        <vt:lpwstr/>
      </vt:variant>
      <vt:variant>
        <vt:lpwstr>_Toc203382133</vt:lpwstr>
      </vt:variant>
      <vt:variant>
        <vt:i4>1376312</vt:i4>
      </vt:variant>
      <vt:variant>
        <vt:i4>53</vt:i4>
      </vt:variant>
      <vt:variant>
        <vt:i4>0</vt:i4>
      </vt:variant>
      <vt:variant>
        <vt:i4>5</vt:i4>
      </vt:variant>
      <vt:variant>
        <vt:lpwstr/>
      </vt:variant>
      <vt:variant>
        <vt:lpwstr>_Toc203382132</vt:lpwstr>
      </vt:variant>
      <vt:variant>
        <vt:i4>1376312</vt:i4>
      </vt:variant>
      <vt:variant>
        <vt:i4>50</vt:i4>
      </vt:variant>
      <vt:variant>
        <vt:i4>0</vt:i4>
      </vt:variant>
      <vt:variant>
        <vt:i4>5</vt:i4>
      </vt:variant>
      <vt:variant>
        <vt:lpwstr/>
      </vt:variant>
      <vt:variant>
        <vt:lpwstr>_Toc203382131</vt:lpwstr>
      </vt:variant>
      <vt:variant>
        <vt:i4>1376312</vt:i4>
      </vt:variant>
      <vt:variant>
        <vt:i4>47</vt:i4>
      </vt:variant>
      <vt:variant>
        <vt:i4>0</vt:i4>
      </vt:variant>
      <vt:variant>
        <vt:i4>5</vt:i4>
      </vt:variant>
      <vt:variant>
        <vt:lpwstr/>
      </vt:variant>
      <vt:variant>
        <vt:lpwstr>_Toc203382130</vt:lpwstr>
      </vt:variant>
      <vt:variant>
        <vt:i4>1310776</vt:i4>
      </vt:variant>
      <vt:variant>
        <vt:i4>44</vt:i4>
      </vt:variant>
      <vt:variant>
        <vt:i4>0</vt:i4>
      </vt:variant>
      <vt:variant>
        <vt:i4>5</vt:i4>
      </vt:variant>
      <vt:variant>
        <vt:lpwstr/>
      </vt:variant>
      <vt:variant>
        <vt:lpwstr>_Toc203382129</vt:lpwstr>
      </vt:variant>
      <vt:variant>
        <vt:i4>1310776</vt:i4>
      </vt:variant>
      <vt:variant>
        <vt:i4>41</vt:i4>
      </vt:variant>
      <vt:variant>
        <vt:i4>0</vt:i4>
      </vt:variant>
      <vt:variant>
        <vt:i4>5</vt:i4>
      </vt:variant>
      <vt:variant>
        <vt:lpwstr/>
      </vt:variant>
      <vt:variant>
        <vt:lpwstr>_Toc203382128</vt:lpwstr>
      </vt:variant>
      <vt:variant>
        <vt:i4>1310776</vt:i4>
      </vt:variant>
      <vt:variant>
        <vt:i4>38</vt:i4>
      </vt:variant>
      <vt:variant>
        <vt:i4>0</vt:i4>
      </vt:variant>
      <vt:variant>
        <vt:i4>5</vt:i4>
      </vt:variant>
      <vt:variant>
        <vt:lpwstr/>
      </vt:variant>
      <vt:variant>
        <vt:lpwstr>_Toc203382127</vt:lpwstr>
      </vt:variant>
      <vt:variant>
        <vt:i4>1310776</vt:i4>
      </vt:variant>
      <vt:variant>
        <vt:i4>35</vt:i4>
      </vt:variant>
      <vt:variant>
        <vt:i4>0</vt:i4>
      </vt:variant>
      <vt:variant>
        <vt:i4>5</vt:i4>
      </vt:variant>
      <vt:variant>
        <vt:lpwstr/>
      </vt:variant>
      <vt:variant>
        <vt:lpwstr>_Toc203382126</vt:lpwstr>
      </vt:variant>
      <vt:variant>
        <vt:i4>1310776</vt:i4>
      </vt:variant>
      <vt:variant>
        <vt:i4>32</vt:i4>
      </vt:variant>
      <vt:variant>
        <vt:i4>0</vt:i4>
      </vt:variant>
      <vt:variant>
        <vt:i4>5</vt:i4>
      </vt:variant>
      <vt:variant>
        <vt:lpwstr/>
      </vt:variant>
      <vt:variant>
        <vt:lpwstr>_Toc203382125</vt:lpwstr>
      </vt:variant>
      <vt:variant>
        <vt:i4>1310776</vt:i4>
      </vt:variant>
      <vt:variant>
        <vt:i4>29</vt:i4>
      </vt:variant>
      <vt:variant>
        <vt:i4>0</vt:i4>
      </vt:variant>
      <vt:variant>
        <vt:i4>5</vt:i4>
      </vt:variant>
      <vt:variant>
        <vt:lpwstr/>
      </vt:variant>
      <vt:variant>
        <vt:lpwstr>_Toc203382124</vt:lpwstr>
      </vt:variant>
      <vt:variant>
        <vt:i4>1310776</vt:i4>
      </vt:variant>
      <vt:variant>
        <vt:i4>26</vt:i4>
      </vt:variant>
      <vt:variant>
        <vt:i4>0</vt:i4>
      </vt:variant>
      <vt:variant>
        <vt:i4>5</vt:i4>
      </vt:variant>
      <vt:variant>
        <vt:lpwstr/>
      </vt:variant>
      <vt:variant>
        <vt:lpwstr>_Toc203382123</vt:lpwstr>
      </vt:variant>
      <vt:variant>
        <vt:i4>1310776</vt:i4>
      </vt:variant>
      <vt:variant>
        <vt:i4>23</vt:i4>
      </vt:variant>
      <vt:variant>
        <vt:i4>0</vt:i4>
      </vt:variant>
      <vt:variant>
        <vt:i4>5</vt:i4>
      </vt:variant>
      <vt:variant>
        <vt:lpwstr/>
      </vt:variant>
      <vt:variant>
        <vt:lpwstr>_Toc203382122</vt:lpwstr>
      </vt:variant>
      <vt:variant>
        <vt:i4>1310776</vt:i4>
      </vt:variant>
      <vt:variant>
        <vt:i4>20</vt:i4>
      </vt:variant>
      <vt:variant>
        <vt:i4>0</vt:i4>
      </vt:variant>
      <vt:variant>
        <vt:i4>5</vt:i4>
      </vt:variant>
      <vt:variant>
        <vt:lpwstr/>
      </vt:variant>
      <vt:variant>
        <vt:lpwstr>_Toc203382121</vt:lpwstr>
      </vt:variant>
      <vt:variant>
        <vt:i4>1310776</vt:i4>
      </vt:variant>
      <vt:variant>
        <vt:i4>17</vt:i4>
      </vt:variant>
      <vt:variant>
        <vt:i4>0</vt:i4>
      </vt:variant>
      <vt:variant>
        <vt:i4>5</vt:i4>
      </vt:variant>
      <vt:variant>
        <vt:lpwstr/>
      </vt:variant>
      <vt:variant>
        <vt:lpwstr>_Toc203382120</vt:lpwstr>
      </vt:variant>
      <vt:variant>
        <vt:i4>1507384</vt:i4>
      </vt:variant>
      <vt:variant>
        <vt:i4>14</vt:i4>
      </vt:variant>
      <vt:variant>
        <vt:i4>0</vt:i4>
      </vt:variant>
      <vt:variant>
        <vt:i4>5</vt:i4>
      </vt:variant>
      <vt:variant>
        <vt:lpwstr/>
      </vt:variant>
      <vt:variant>
        <vt:lpwstr>_Toc203382119</vt:lpwstr>
      </vt:variant>
      <vt:variant>
        <vt:i4>6750250</vt:i4>
      </vt:variant>
      <vt:variant>
        <vt:i4>9</vt:i4>
      </vt:variant>
      <vt:variant>
        <vt:i4>0</vt:i4>
      </vt:variant>
      <vt:variant>
        <vt:i4>5</vt:i4>
      </vt:variant>
      <vt:variant>
        <vt:lpwstr>https://www.rigassatiksme.lv/lv/par-mums/iepirkumi/</vt:lpwstr>
      </vt:variant>
      <vt:variant>
        <vt:lpwstr/>
      </vt:variant>
      <vt:variant>
        <vt:i4>1048577</vt:i4>
      </vt:variant>
      <vt:variant>
        <vt:i4>6</vt:i4>
      </vt:variant>
      <vt:variant>
        <vt:i4>0</vt:i4>
      </vt:variant>
      <vt:variant>
        <vt:i4>5</vt:i4>
      </vt:variant>
      <vt:variant>
        <vt:lpwstr>http://www.rigassatiksme.lv/</vt:lpwstr>
      </vt:variant>
      <vt:variant>
        <vt:lpwstr/>
      </vt:variant>
      <vt:variant>
        <vt:i4>7471197</vt:i4>
      </vt:variant>
      <vt:variant>
        <vt:i4>3</vt:i4>
      </vt:variant>
      <vt:variant>
        <vt:i4>0</vt:i4>
      </vt:variant>
      <vt:variant>
        <vt:i4>5</vt:i4>
      </vt:variant>
      <vt:variant>
        <vt:lpwstr>mailto:sekretariats@rigassatiksme.lv</vt:lpwstr>
      </vt:variant>
      <vt:variant>
        <vt:lpwstr/>
      </vt:variant>
      <vt:variant>
        <vt:i4>6750229</vt:i4>
      </vt:variant>
      <vt:variant>
        <vt:i4>0</vt:i4>
      </vt:variant>
      <vt:variant>
        <vt:i4>0</vt:i4>
      </vt:variant>
      <vt:variant>
        <vt:i4>5</vt:i4>
      </vt:variant>
      <vt:variant>
        <vt:lpwstr>mailto:alena.kamisarova@rigassatiksme.lv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Rīgā</dc:title>
  <dc:subject/>
  <dc:creator>RP SIA "Rīgas satiksme"</dc:creator>
  <cp:keywords/>
  <dc:description/>
  <cp:lastModifiedBy>Arnis Buļs</cp:lastModifiedBy>
  <cp:revision>98</cp:revision>
  <cp:lastPrinted>2021-06-28T19:39:00Z</cp:lastPrinted>
  <dcterms:created xsi:type="dcterms:W3CDTF">2025-09-04T13:19:00Z</dcterms:created>
  <dcterms:modified xsi:type="dcterms:W3CDTF">2025-12-22T09:22:00Z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0x0101007C98C035752B2E4F9BA001D238EDF9B9</vt:lpwstr>
  </property>
  <property fmtid="{D5CDD505-2E9C-101B-9397-08002B2CF9AE}" pid="3" name="MediaServiceImageTags">
    <vt:lpwstr/>
  </property>
</Properties>
</file>